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media/img10.png" ContentType="image/png"/>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9DDE1B" w14:textId="77777777" w:rsidR="00FB7C05" w:rsidRDefault="00FB7C05" w:rsidP="00FB7C05">
      <w:pPr>
        <w:jc w:val="center"/>
        <w:rPr>
          <w:rFonts w:ascii="Arial Narrow" w:hAnsi="Arial Narrow"/>
          <w:b/>
          <w:sz w:val="22"/>
          <w:szCs w:val="22"/>
          <w:lang w:val="id-ID"/>
        </w:rPr>
      </w:pPr>
      <w:r>
        <w:rPr>
          <w:rFonts w:ascii="Arial Narrow" w:hAnsi="Arial Narrow"/>
          <w:b/>
          <w:noProof/>
          <w:sz w:val="22"/>
          <w:szCs w:val="22"/>
          <w:lang w:val="id-ID" w:eastAsia="id-ID"/>
        </w:rPr>
        <w:drawing>
          <wp:inline distT="0" distB="0" distL="0" distR="0" wp14:anchorId="29BF5988" wp14:editId="2CDA896E">
            <wp:extent cx="1079500" cy="1079500"/>
            <wp:effectExtent l="0" t="0" r="0" b="0"/>
            <wp:docPr id="1" name="Picture 1" descr="gambar logo kementrian lingkungan hidup kehutanan"/>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gambar logo kementrian lingkungan hidup kehutanan"/>
                    <pic:cNvPicPr>
                      <a:picLocks/>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079500" cy="1079500"/>
                    </a:xfrm>
                    <a:prstGeom prst="rect">
                      <a:avLst/>
                    </a:prstGeom>
                    <a:noFill/>
                    <a:ln>
                      <a:noFill/>
                    </a:ln>
                  </pic:spPr>
                </pic:pic>
              </a:graphicData>
            </a:graphic>
          </wp:inline>
        </w:drawing>
      </w:r>
    </w:p>
    <w:p w14:paraId="595E59D2" w14:textId="77777777" w:rsidR="00FB7C05" w:rsidRDefault="00FB7C05" w:rsidP="00FB7C05">
      <w:pPr>
        <w:jc w:val="center"/>
        <w:rPr>
          <w:rFonts w:ascii="Arial Narrow" w:hAnsi="Arial Narrow"/>
          <w:b/>
          <w:sz w:val="22"/>
          <w:szCs w:val="22"/>
          <w:lang w:val="fi-FI"/>
        </w:rPr>
      </w:pPr>
    </w:p>
    <w:p w14:paraId="481AAEEB" w14:textId="77777777" w:rsidR="00FB7C05" w:rsidRDefault="00FB7C05" w:rsidP="00FB7C05">
      <w:pPr>
        <w:rPr>
          <w:rFonts w:ascii="Arial Narrow" w:hAnsi="Arial Narrow"/>
          <w:b/>
          <w:sz w:val="22"/>
          <w:szCs w:val="22"/>
          <w:lang w:val="fi-FI"/>
        </w:rPr>
      </w:pPr>
    </w:p>
    <w:p w14:paraId="3DF1D461" w14:textId="77777777" w:rsidR="00290782" w:rsidRDefault="00290782" w:rsidP="00FB7C05">
      <w:pPr>
        <w:rPr>
          <w:rFonts w:ascii="Arial Narrow" w:hAnsi="Arial Narrow"/>
          <w:b/>
          <w:sz w:val="22"/>
          <w:szCs w:val="22"/>
          <w:lang w:val="fi-FI"/>
        </w:rPr>
      </w:pPr>
    </w:p>
    <w:p w14:paraId="40A4A6D7" w14:textId="77777777" w:rsidR="00FB7C05" w:rsidRDefault="00FB7C05" w:rsidP="00FB7C05">
      <w:pPr>
        <w:rPr>
          <w:rFonts w:ascii="Arial Narrow" w:hAnsi="Arial Narrow"/>
          <w:b/>
          <w:sz w:val="22"/>
          <w:szCs w:val="22"/>
          <w:lang w:val="fi-FI"/>
        </w:rPr>
      </w:pPr>
    </w:p>
    <w:p w14:paraId="07A158E8" w14:textId="77777777" w:rsidR="00FB7C05" w:rsidRDefault="00FB7C05" w:rsidP="00FB7C05">
      <w:pPr>
        <w:tabs>
          <w:tab w:val="left" w:pos="3705"/>
        </w:tabs>
        <w:rPr>
          <w:rFonts w:ascii="Arial Narrow" w:hAnsi="Arial Narrow"/>
          <w:b/>
          <w:sz w:val="22"/>
          <w:szCs w:val="22"/>
          <w:lang w:val="fi-FI"/>
        </w:rPr>
      </w:pPr>
      <w:r>
        <w:rPr>
          <w:rFonts w:ascii="Arial Narrow" w:hAnsi="Arial Narrow"/>
          <w:b/>
          <w:sz w:val="22"/>
          <w:szCs w:val="22"/>
          <w:lang w:val="fi-FI"/>
        </w:rPr>
        <w:tab/>
      </w:r>
    </w:p>
    <w:p w14:paraId="53DC64BE" w14:textId="77777777" w:rsidR="00FB7C05" w:rsidRDefault="00FB7C05" w:rsidP="00FB7C05">
      <w:pPr>
        <w:rPr>
          <w:rFonts w:ascii="Arial Narrow" w:hAnsi="Arial Narrow"/>
          <w:b/>
          <w:sz w:val="22"/>
          <w:szCs w:val="22"/>
          <w:lang w:val="fi-FI"/>
        </w:rPr>
      </w:pPr>
    </w:p>
    <w:p w14:paraId="4911AA29" w14:textId="77777777" w:rsidR="00FB7C05" w:rsidRDefault="00FB7C05" w:rsidP="00FB7C05">
      <w:pPr>
        <w:rPr>
          <w:rFonts w:ascii="Arial Narrow" w:hAnsi="Arial Narrow"/>
          <w:b/>
          <w:sz w:val="22"/>
          <w:szCs w:val="22"/>
          <w:lang w:val="fi-FI"/>
        </w:rPr>
      </w:pPr>
    </w:p>
    <w:p w14:paraId="13EB3589" w14:textId="77777777" w:rsidR="007A654A" w:rsidRPr="007D5EE4" w:rsidRDefault="007A654A" w:rsidP="007A654A">
      <w:pPr>
        <w:jc w:val="center"/>
        <w:rPr>
          <w:rFonts w:ascii="Arial Narrow" w:hAnsi="Arial Narrow"/>
          <w:b/>
          <w:sz w:val="28"/>
          <w:szCs w:val="28"/>
          <w:lang w:val="fi-FI"/>
        </w:rPr>
      </w:pPr>
      <w:r w:rsidRPr="007D5EE4">
        <w:rPr>
          <w:rFonts w:ascii="Arial Narrow" w:hAnsi="Arial Narrow"/>
          <w:b/>
          <w:sz w:val="28"/>
          <w:szCs w:val="28"/>
          <w:lang w:val="fi-FI"/>
        </w:rPr>
        <w:t>HASIL EVALUASI KINERJA PENGELOLAAN LINGKUNGAN</w:t>
      </w:r>
    </w:p>
    <w:p w14:paraId="07A5785D" w14:textId="04EF9F3A" w:rsidR="00FB7C05" w:rsidRDefault="007A654A" w:rsidP="00FB7C05">
      <w:pPr>
        <w:jc w:val="center"/>
        <w:rPr>
          <w:rFonts w:ascii="Arial Narrow" w:hAnsi="Arial Narrow"/>
          <w:b/>
          <w:sz w:val="28"/>
          <w:szCs w:val="28"/>
          <w:lang w:val="fi-FI"/>
        </w:rPr>
      </w:pPr>
      <w:r w:rsidRPr="007D5EE4">
        <w:rPr>
          <w:rFonts w:ascii="Arial Narrow" w:hAnsi="Arial Narrow"/>
          <w:b/>
          <w:sz w:val="28"/>
          <w:szCs w:val="28"/>
          <w:lang w:val="fi-FI"/>
        </w:rPr>
        <w:t>PROPE</w:t>
      </w:r>
      <w:r w:rsidR="008E4A0D">
        <w:rPr>
          <w:rFonts w:ascii="Arial Narrow" w:hAnsi="Arial Narrow"/>
          <w:b/>
          <w:sz w:val="28"/>
          <w:szCs w:val="28"/>
          <w:lang w:val="fi-FI"/>
        </w:rPr>
        <w:t>R</w:t>
      </w:r>
      <w:r w:rsidR="00C621FE">
        <w:rPr>
          <w:rFonts w:ascii="Arial Narrow" w:hAnsi="Arial Narrow"/>
          <w:b/>
          <w:sz w:val="28"/>
          <w:szCs w:val="28"/>
          <w:lang w:val="fi-FI"/>
        </w:rPr>
        <w:t xml:space="preserve"> 2022 - 2023</w:t>
      </w:r>
    </w:p>
    <w:p w14:paraId="1C3B0FC8" w14:textId="77777777" w:rsidR="00FB7C05" w:rsidRDefault="00FB7C05" w:rsidP="00FB7C05">
      <w:pPr>
        <w:jc w:val="center"/>
        <w:rPr>
          <w:rFonts w:ascii="Arial Narrow" w:hAnsi="Arial Narrow"/>
          <w:b/>
          <w:sz w:val="28"/>
          <w:szCs w:val="28"/>
          <w:lang w:val="fi-FI"/>
        </w:rPr>
      </w:pPr>
    </w:p>
    <w:p w14:paraId="46581855" w14:textId="77777777" w:rsidR="00FB7C05" w:rsidRDefault="00FB7C05" w:rsidP="00FB7C05">
      <w:pPr>
        <w:jc w:val="center"/>
        <w:rPr>
          <w:rFonts w:ascii="Arial Narrow" w:hAnsi="Arial Narrow"/>
          <w:b/>
          <w:sz w:val="28"/>
          <w:szCs w:val="28"/>
          <w:lang w:val="fi-FI"/>
        </w:rPr>
      </w:pPr>
    </w:p>
    <w:p w14:paraId="3CAA4713" w14:textId="77777777" w:rsidR="00FB7C05" w:rsidRDefault="00FB7C05" w:rsidP="00FB7C05">
      <w:pPr>
        <w:jc w:val="center"/>
        <w:rPr>
          <w:rFonts w:ascii="Arial Narrow" w:hAnsi="Arial Narrow"/>
          <w:b/>
          <w:sz w:val="28"/>
          <w:szCs w:val="28"/>
          <w:lang w:val="fi-FI"/>
        </w:rPr>
      </w:pPr>
    </w:p>
    <w:p w14:paraId="6B7587B4" w14:textId="77777777" w:rsidR="00FB7C05" w:rsidRDefault="00FB7C05" w:rsidP="00FB7C05">
      <w:pPr>
        <w:jc w:val="center"/>
        <w:rPr>
          <w:rFonts w:ascii="Arial Narrow" w:hAnsi="Arial Narrow"/>
          <w:b/>
          <w:sz w:val="28"/>
          <w:szCs w:val="28"/>
          <w:lang w:val="fi-FI"/>
        </w:rPr>
      </w:pPr>
    </w:p>
    <w:tbl>
      <w:tblPr>
        <w:tblW w:w="0" w:type="auto"/>
        <w:tblInd w:w="108" w:type="dxa"/>
        <w:tblLayout w:type="fixed"/>
        <w:tblLook w:val="0000" w:firstRow="0" w:lastRow="0" w:firstColumn="0" w:lastColumn="0" w:noHBand="0" w:noVBand="0"/>
      </w:tblPr>
      <w:tblGrid>
        <w:gridCol w:w="2552"/>
        <w:gridCol w:w="280"/>
        <w:gridCol w:w="6240"/>
      </w:tblGrid>
      <w:tr w:rsidR="00B76892" w14:paraId="5BF5B303" w14:textId="77777777" w:rsidTr="006523D4">
        <w:trPr>
          <w:trHeight w:val="477"/>
        </w:trPr>
        <w:tc>
          <w:tcPr>
            <w:tcW w:w="2552" w:type="dxa"/>
          </w:tcPr>
          <w:p w14:paraId="3F696257" w14:textId="77777777" w:rsidR="00B76892" w:rsidRDefault="00B76892" w:rsidP="006523D4">
            <w:pPr>
              <w:ind w:left="-108"/>
              <w:jc w:val="both"/>
              <w:rPr>
                <w:rFonts w:ascii="Arial Narrow" w:hAnsi="Arial Narrow"/>
                <w:b/>
                <w:lang w:val="fi-FI"/>
              </w:rPr>
            </w:pPr>
            <w:r>
              <w:rPr>
                <w:rFonts w:ascii="Arial Narrow" w:hAnsi="Arial Narrow"/>
                <w:lang w:val="sv-SE"/>
              </w:rPr>
              <w:t>NAMA PERUSAHAAN</w:t>
            </w:r>
          </w:p>
        </w:tc>
        <w:tc>
          <w:tcPr>
            <w:tcW w:w="280" w:type="dxa"/>
          </w:tcPr>
          <w:p w14:paraId="48EE8A08" w14:textId="77777777" w:rsidR="00B76892" w:rsidRDefault="00B76892" w:rsidP="006523D4">
            <w:pPr>
              <w:jc w:val="center"/>
              <w:rPr>
                <w:rFonts w:ascii="Arial Narrow" w:hAnsi="Arial Narrow"/>
                <w:b/>
                <w:lang w:val="fi-FI"/>
              </w:rPr>
            </w:pPr>
            <w:r>
              <w:rPr>
                <w:rFonts w:ascii="Arial Narrow" w:hAnsi="Arial Narrow"/>
                <w:lang w:val="sv-SE"/>
              </w:rPr>
              <w:t>:</w:t>
            </w:r>
          </w:p>
        </w:tc>
        <w:tc>
          <w:tcPr>
            <w:tcW w:w="6240" w:type="dxa"/>
          </w:tcPr>
          <w:p w14:paraId="02323A5D" w14:textId="2D8EF160" w:rsidR="00B76892" w:rsidRPr="003537F3" w:rsidRDefault="009149E8" w:rsidP="006523D4">
            <w:pPr>
              <w:jc w:val="both"/>
              <w:rPr>
                <w:rFonts w:ascii="Arial Narrow" w:hAnsi="Arial Narrow" w:cs="Arial"/>
                <w:b/>
              </w:rPr>
            </w:pPr>
            <w:r>
              <w:rPr>
                <w:rFonts w:ascii="Arial Narrow" w:hAnsi="Arial Narrow" w:cs="Arial"/>
                <w:b/>
              </w:rPr>
              <w:t>PT PLN (Persero) UPDK Gorontalo - ULPLTD Luwuk</w:t>
            </w:r>
          </w:p>
        </w:tc>
      </w:tr>
      <w:tr w:rsidR="00B76892" w14:paraId="1958BE81" w14:textId="77777777" w:rsidTr="006523D4">
        <w:trPr>
          <w:trHeight w:val="413"/>
        </w:trPr>
        <w:tc>
          <w:tcPr>
            <w:tcW w:w="2552" w:type="dxa"/>
          </w:tcPr>
          <w:p w14:paraId="7BE160E4" w14:textId="77777777" w:rsidR="00B76892" w:rsidRDefault="00B76892" w:rsidP="006523D4">
            <w:pPr>
              <w:ind w:left="-108"/>
              <w:jc w:val="both"/>
              <w:rPr>
                <w:rFonts w:ascii="Arial Narrow" w:hAnsi="Arial Narrow"/>
                <w:b/>
                <w:lang w:val="fi-FI"/>
              </w:rPr>
            </w:pPr>
            <w:r>
              <w:rPr>
                <w:rFonts w:ascii="Arial Narrow" w:hAnsi="Arial Narrow"/>
                <w:lang w:val="sv-SE"/>
              </w:rPr>
              <w:t>JENIS INDUSTRI</w:t>
            </w:r>
          </w:p>
        </w:tc>
        <w:tc>
          <w:tcPr>
            <w:tcW w:w="280" w:type="dxa"/>
          </w:tcPr>
          <w:p w14:paraId="104F03C4" w14:textId="77777777" w:rsidR="00B76892" w:rsidRDefault="00B76892" w:rsidP="006523D4">
            <w:pPr>
              <w:jc w:val="center"/>
              <w:rPr>
                <w:rFonts w:ascii="Arial Narrow" w:hAnsi="Arial Narrow"/>
                <w:b/>
                <w:lang w:val="fi-FI"/>
              </w:rPr>
            </w:pPr>
            <w:r>
              <w:rPr>
                <w:rFonts w:ascii="Arial Narrow" w:hAnsi="Arial Narrow"/>
                <w:lang w:val="sv-SE"/>
              </w:rPr>
              <w:t>:</w:t>
            </w:r>
          </w:p>
        </w:tc>
        <w:tc>
          <w:tcPr>
            <w:tcW w:w="6240" w:type="dxa"/>
          </w:tcPr>
          <w:p w14:paraId="42503046" w14:textId="2E9A05E4" w:rsidR="00B76892" w:rsidRPr="00EA2EBB" w:rsidRDefault="00976D4E" w:rsidP="006523D4">
            <w:pPr>
              <w:jc w:val="both"/>
              <w:rPr>
                <w:rFonts w:ascii="Arial Narrow" w:hAnsi="Arial Narrow" w:cs="Arial"/>
              </w:rPr>
            </w:pPr>
            <w:r>
              <w:rPr>
                <w:rFonts w:ascii="Arial Narrow" w:hAnsi="Arial Narrow" w:cs="Arial"/>
              </w:rPr>
              <w:t>Energi PLTD</w:t>
            </w:r>
          </w:p>
        </w:tc>
      </w:tr>
      <w:tr w:rsidR="00B76892" w14:paraId="059952DC" w14:textId="77777777" w:rsidTr="006523D4">
        <w:trPr>
          <w:trHeight w:val="439"/>
        </w:trPr>
        <w:tc>
          <w:tcPr>
            <w:tcW w:w="2552" w:type="dxa"/>
          </w:tcPr>
          <w:p w14:paraId="7C9122DE" w14:textId="77777777" w:rsidR="00B76892" w:rsidRDefault="00B76892" w:rsidP="006523D4">
            <w:pPr>
              <w:ind w:left="-108"/>
              <w:jc w:val="both"/>
              <w:rPr>
                <w:rFonts w:ascii="Arial Narrow" w:hAnsi="Arial Narrow"/>
                <w:b/>
                <w:lang w:val="fi-FI"/>
              </w:rPr>
            </w:pPr>
            <w:r>
              <w:rPr>
                <w:rFonts w:ascii="Arial Narrow" w:hAnsi="Arial Narrow"/>
                <w:lang w:val="sv-SE"/>
              </w:rPr>
              <w:t>LOKASI KEGIATAN</w:t>
            </w:r>
          </w:p>
        </w:tc>
        <w:tc>
          <w:tcPr>
            <w:tcW w:w="280" w:type="dxa"/>
          </w:tcPr>
          <w:p w14:paraId="66F38DD7" w14:textId="77777777" w:rsidR="00B76892" w:rsidRDefault="00B76892" w:rsidP="006523D4">
            <w:pPr>
              <w:jc w:val="center"/>
              <w:rPr>
                <w:rFonts w:ascii="Arial Narrow" w:hAnsi="Arial Narrow"/>
                <w:b/>
                <w:lang w:val="fi-FI"/>
              </w:rPr>
            </w:pPr>
            <w:r>
              <w:rPr>
                <w:rFonts w:ascii="Arial Narrow" w:hAnsi="Arial Narrow"/>
                <w:lang w:val="sv-SE"/>
              </w:rPr>
              <w:t>:</w:t>
            </w:r>
          </w:p>
        </w:tc>
        <w:tc>
          <w:tcPr>
            <w:tcW w:w="6240" w:type="dxa"/>
          </w:tcPr>
          <w:p w14:paraId="2895603A" w14:textId="27A6EFA6" w:rsidR="00B76892" w:rsidRPr="007B4797" w:rsidRDefault="004C199D" w:rsidP="006523D4">
            <w:pPr>
              <w:jc w:val="both"/>
              <w:rPr>
                <w:rFonts w:ascii="Arial Narrow" w:hAnsi="Arial Narrow" w:cs="Arial"/>
              </w:rPr>
            </w:pPr>
            <w:r>
              <w:rPr>
                <w:rFonts w:ascii="Arial Narrow" w:hAnsi="Arial Narrow" w:cs="Arial"/>
              </w:rPr>
              <w:t>Jl. Tg Branjangan kelurahan simpong Luwuk Kabupaten Banggai Sulawesi Tengah 94713</w:t>
            </w:r>
          </w:p>
        </w:tc>
      </w:tr>
      <w:tr w:rsidR="00B76892" w14:paraId="468A4879" w14:textId="77777777" w:rsidTr="006523D4">
        <w:trPr>
          <w:trHeight w:val="581"/>
        </w:trPr>
        <w:tc>
          <w:tcPr>
            <w:tcW w:w="2552" w:type="dxa"/>
          </w:tcPr>
          <w:p w14:paraId="660C87D4" w14:textId="77777777" w:rsidR="00B76892" w:rsidRPr="00441797" w:rsidRDefault="00B76892" w:rsidP="006523D4">
            <w:pPr>
              <w:ind w:left="-108"/>
              <w:jc w:val="both"/>
              <w:rPr>
                <w:rFonts w:ascii="Arial Narrow" w:hAnsi="Arial Narrow"/>
                <w:lang w:val="id-ID"/>
              </w:rPr>
            </w:pPr>
            <w:r>
              <w:rPr>
                <w:rFonts w:ascii="Arial Narrow" w:hAnsi="Arial Narrow"/>
                <w:lang w:val="fi-FI"/>
              </w:rPr>
              <w:t xml:space="preserve">PERINGKAT </w:t>
            </w:r>
            <w:r>
              <w:rPr>
                <w:rFonts w:ascii="Arial Narrow" w:hAnsi="Arial Narrow"/>
                <w:lang w:val="id-ID"/>
              </w:rPr>
              <w:t/>
            </w:r>
          </w:p>
        </w:tc>
        <w:tc>
          <w:tcPr>
            <w:tcW w:w="280" w:type="dxa"/>
          </w:tcPr>
          <w:p w14:paraId="09C3BBEA" w14:textId="77777777" w:rsidR="00B76892" w:rsidRDefault="00B76892" w:rsidP="006523D4">
            <w:pPr>
              <w:jc w:val="center"/>
              <w:rPr>
                <w:rFonts w:ascii="Arial Narrow" w:hAnsi="Arial Narrow"/>
                <w:b/>
                <w:lang w:val="fi-FI"/>
              </w:rPr>
            </w:pPr>
            <w:r>
              <w:rPr>
                <w:rFonts w:ascii="Arial Narrow" w:hAnsi="Arial Narrow"/>
                <w:lang w:val="fi-FI"/>
              </w:rPr>
              <w:t>:</w:t>
            </w:r>
          </w:p>
        </w:tc>
        <w:tc>
          <w:tcPr>
            <w:tcW w:w="6240" w:type="dxa"/>
          </w:tcPr>
          <w:p w14:paraId="350CC910" w14:textId="314418AC" w:rsidR="00B76892" w:rsidRPr="00E25D47" w:rsidRDefault="00A949AA" w:rsidP="006523D4">
            <w:pPr>
              <w:jc w:val="both"/>
              <w:rPr>
                <w:rFonts w:ascii="Arial Narrow" w:hAnsi="Arial Narrow"/>
                <w:b/>
                <w:bCs/>
                <w:color w:val="0257FF"/>
              </w:rPr>
            </w:pPr>
            <w:r w:rsidRPr="00E25D47">
              <w:rPr>
                <w:rFonts w:ascii="Arial Narrow" w:hAnsi="Arial Narrow"/>
                <w:b/>
                <w:bCs/>
                <w:color w:val="0257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BIRU</w:t>
            </w:r>
          </w:p>
        </w:tc>
      </w:tr>
      <w:tr w:rsidR="00B76892" w14:paraId="2B00B46F" w14:textId="77777777" w:rsidTr="00290782">
        <w:trPr>
          <w:trHeight w:val="1341"/>
        </w:trPr>
        <w:tc>
          <w:tcPr>
            <w:tcW w:w="2552" w:type="dxa"/>
          </w:tcPr>
          <w:p w14:paraId="420B25BF" w14:textId="77777777" w:rsidR="00B76892" w:rsidRDefault="00B76892" w:rsidP="006523D4">
            <w:pPr>
              <w:ind w:left="-108"/>
              <w:jc w:val="both"/>
              <w:rPr>
                <w:rFonts w:ascii="Arial Narrow" w:hAnsi="Arial Narrow"/>
                <w:lang w:val="fi-FI"/>
              </w:rPr>
            </w:pPr>
            <w:r>
              <w:rPr>
                <w:rFonts w:ascii="Arial Narrow" w:hAnsi="Arial Narrow"/>
                <w:lang w:val="fi-FI"/>
              </w:rPr>
              <w:t>QR-CODE</w:t>
            </w:r>
          </w:p>
        </w:tc>
        <w:tc>
          <w:tcPr>
            <w:tcW w:w="280" w:type="dxa"/>
          </w:tcPr>
          <w:p w14:paraId="40B3D76B" w14:textId="77777777" w:rsidR="00B76892" w:rsidRDefault="00B76892" w:rsidP="006523D4">
            <w:pPr>
              <w:jc w:val="center"/>
              <w:rPr>
                <w:rFonts w:ascii="Arial Narrow" w:hAnsi="Arial Narrow"/>
                <w:lang w:val="fi-FI"/>
              </w:rPr>
            </w:pPr>
            <w:r>
              <w:rPr>
                <w:rFonts w:ascii="Arial Narrow" w:hAnsi="Arial Narrow"/>
                <w:lang w:val="fi-FI"/>
              </w:rPr>
              <w:t>:</w:t>
            </w:r>
          </w:p>
        </w:tc>
        <w:tc>
          <w:tcPr>
            <w:tcW w:w="6240" w:type="dxa"/>
          </w:tcPr>
          <w:p w14:paraId="4E5C0534" w14:textId="54112C37" w:rsidR="00B76892" w:rsidRDefault="00B76892" w:rsidP="006523D4">
            <w:pPr>
              <w:jc w:val="both"/>
              <w:rPr>
                <w:rFonts w:ascii="Arial Narrow" w:hAnsi="Arial Narrow"/>
                <w:b/>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15D8553B" w14:textId="0A377E94" w:rsidR="0089592B" w:rsidRDefault="0089592B" w:rsidP="006523D4">
            <w:pPr>
              <w:jc w:val="both"/>
              <w:rPr>
                <w:rFonts w:ascii="Arial Narrow" w:hAnsi="Arial Narrow"/>
                <w:b/>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Narrow" w:hAnsi="Arial Narrow"/>
                <w:b/>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ict>
                <v:shape type="#_x0000_t75" style="width:120px;height:120px">
                  <v:imagedata r:id="rId10" o:title=""/>
                </v:shape>
              </w:pict>
            </w:r>
          </w:p>
          <w:p w14:paraId="3B4073DB" w14:textId="77777777" w:rsidR="00B76892" w:rsidRDefault="00B76892" w:rsidP="006523D4">
            <w:pPr>
              <w:jc w:val="both"/>
              <w:rPr>
                <w:rFonts w:ascii="Arial Narrow" w:hAnsi="Arial Narrow"/>
                <w:b/>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32A97BD7" w14:textId="77777777" w:rsidR="00B76892" w:rsidRPr="00EE3780" w:rsidRDefault="00B76892" w:rsidP="006523D4">
            <w:pPr>
              <w:jc w:val="both"/>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EE3780">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scan </w:t>
            </w:r>
            <w:proofErr w:type="spellStart"/>
            <w:r w:rsidRPr="00EE3780">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untuk</w:t>
            </w:r>
            <w:proofErr w:type="spellEnd"/>
            <w:r w:rsidRPr="00EE3780">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roofErr w:type="spellStart"/>
            <w:r w:rsidRPr="00EE3780">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memeriksa</w:t>
            </w:r>
            <w:proofErr w:type="spellEnd"/>
            <w:r w:rsidRPr="00EE3780">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roofErr w:type="spellStart"/>
            <w:r w:rsidRPr="00EE3780">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keaslian</w:t>
            </w:r>
            <w:proofErr w:type="spellEnd"/>
            <w:r w:rsidRPr="00EE3780">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roofErr w:type="spellStart"/>
            <w:r w:rsidRPr="00EE3780">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dokumen</w:t>
            </w:r>
            <w:proofErr w:type="spellEnd"/>
          </w:p>
        </w:tc>
      </w:tr>
    </w:tbl>
    <w:p w14:paraId="290578B2" w14:textId="77777777" w:rsidR="00FB7C05" w:rsidRDefault="00FB7C05" w:rsidP="00FB7C05">
      <w:pPr>
        <w:jc w:val="center"/>
        <w:rPr>
          <w:rFonts w:ascii="Arial Narrow" w:hAnsi="Arial Narrow"/>
          <w:b/>
          <w:sz w:val="28"/>
          <w:szCs w:val="28"/>
          <w:lang w:val="fi-FI"/>
        </w:rPr>
      </w:pPr>
    </w:p>
    <w:p w14:paraId="51CBE0CE" w14:textId="27942BDD" w:rsidR="00FB7C05" w:rsidRDefault="00FB7C05" w:rsidP="00FB7C05">
      <w:pPr>
        <w:jc w:val="both"/>
        <w:rPr>
          <w:rFonts w:ascii="Arial Narrow" w:hAnsi="Arial Narrow"/>
          <w:sz w:val="28"/>
          <w:szCs w:val="28"/>
          <w:lang w:val="fi-FI"/>
        </w:rPr>
      </w:pPr>
    </w:p>
    <w:p w14:paraId="56246700" w14:textId="77777777" w:rsidR="00FB7C05" w:rsidRPr="009C0165" w:rsidRDefault="00FB7C05" w:rsidP="00FB7C05">
      <w:pPr>
        <w:jc w:val="both"/>
        <w:rPr>
          <w:rFonts w:ascii="Arial Narrow" w:hAnsi="Arial Narrow"/>
          <w:sz w:val="28"/>
          <w:szCs w:val="28"/>
        </w:rPr>
      </w:pPr>
    </w:p>
    <w:p w14:paraId="4D904896" w14:textId="77777777" w:rsidR="00FB7C05" w:rsidRDefault="00FB7C05" w:rsidP="00FB7C05">
      <w:pPr>
        <w:jc w:val="both"/>
        <w:rPr>
          <w:rFonts w:ascii="Arial Narrow" w:hAnsi="Arial Narrow"/>
          <w:sz w:val="28"/>
          <w:szCs w:val="28"/>
          <w:lang w:val="fi-FI"/>
        </w:rPr>
      </w:pPr>
    </w:p>
    <w:p w14:paraId="58170337" w14:textId="71C4D17B" w:rsidR="00FB7C05" w:rsidRDefault="00FB7C05" w:rsidP="00203C73">
      <w:pPr>
        <w:jc w:val="center"/>
        <w:outlineLvl w:val="0"/>
        <w:rPr>
          <w:rFonts w:ascii="Arial Narrow" w:hAnsi="Arial Narrow"/>
          <w:sz w:val="32"/>
          <w:szCs w:val="32"/>
          <w:lang w:val="id-ID"/>
        </w:rPr>
      </w:pPr>
      <w:r>
        <w:rPr>
          <w:rFonts w:ascii="Arial Narrow" w:hAnsi="Arial Narrow"/>
          <w:sz w:val="32"/>
          <w:szCs w:val="32"/>
          <w:lang w:val="fi-FI"/>
        </w:rPr>
        <w:t>KEMENTERIAN LINGKUNGAN HIDUP</w:t>
      </w:r>
      <w:r>
        <w:rPr>
          <w:rFonts w:ascii="Arial Narrow" w:hAnsi="Arial Narrow"/>
          <w:sz w:val="32"/>
          <w:szCs w:val="32"/>
          <w:lang w:val="id-ID"/>
        </w:rPr>
        <w:t xml:space="preserve"> DAN KEHUTANAN</w:t>
      </w:r>
    </w:p>
    <w:p w14:paraId="4C7AC464" w14:textId="6C84BEAB" w:rsidR="00BF2A61" w:rsidRDefault="00D7501A" w:rsidP="004D5B5C">
      <w:pPr>
        <w:jc w:val="center"/>
        <w:outlineLvl w:val="0"/>
        <w:rPr>
          <w:rFonts w:ascii="Arial Narrow" w:hAnsi="Arial Narrow"/>
          <w:sz w:val="32"/>
          <w:szCs w:val="32"/>
        </w:rPr>
      </w:pPr>
      <w:r>
        <w:rPr>
          <w:rFonts w:ascii="Arial Narrow" w:hAnsi="Arial Narrow"/>
          <w:sz w:val="32"/>
          <w:szCs w:val="32"/>
        </w:rPr>
        <w:t>2023</w:t>
      </w:r>
    </w:p>
    <w:p w14:paraId="1E9CE458" w14:textId="77777777" w:rsidR="004D5B5C" w:rsidRDefault="004D5B5C" w:rsidP="004D5B5C">
      <w:pPr>
        <w:jc w:val="center"/>
        <w:outlineLvl w:val="0"/>
        <w:rPr>
          <w:rFonts w:ascii="Arial Narrow" w:hAnsi="Arial Narrow"/>
          <w:sz w:val="32"/>
          <w:szCs w:val="32"/>
        </w:rPr>
      </w:pPr>
    </w:p>
    <w:p w14:paraId="5CFC5C40" w14:textId="77777777" w:rsidR="00290782" w:rsidRDefault="00290782" w:rsidP="004D5B5C">
      <w:pPr>
        <w:jc w:val="center"/>
        <w:outlineLvl w:val="0"/>
        <w:rPr>
          <w:rFonts w:ascii="Arial Narrow" w:hAnsi="Arial Narrow"/>
          <w:sz w:val="32"/>
          <w:szCs w:val="32"/>
        </w:rPr>
      </w:pPr>
    </w:p>
    <w:p w14:paraId="0806008E" w14:textId="77777777" w:rsidR="00290782" w:rsidRDefault="00290782" w:rsidP="004D5B5C">
      <w:pPr>
        <w:jc w:val="center"/>
        <w:outlineLvl w:val="0"/>
        <w:rPr>
          <w:rFonts w:ascii="Arial Narrow" w:hAnsi="Arial Narrow"/>
          <w:sz w:val="32"/>
          <w:szCs w:val="32"/>
        </w:rPr>
      </w:pPr>
    </w:p>
    <w:p w14:paraId="2BC10B9D" w14:textId="77777777" w:rsidR="00741097" w:rsidRDefault="00741097" w:rsidP="004D5B5C">
      <w:pPr>
        <w:jc w:val="center"/>
        <w:outlineLvl w:val="0"/>
        <w:rPr>
          <w:rFonts w:ascii="Arial Narrow" w:hAnsi="Arial Narrow"/>
          <w:sz w:val="32"/>
          <w:szCs w:val="32"/>
        </w:rPr>
      </w:pPr>
    </w:p>
    <w:p w14:paraId="23673E63" w14:textId="77777777" w:rsidR="004D5B5C" w:rsidRPr="004D5B5C" w:rsidRDefault="004D5B5C" w:rsidP="004D5B5C">
      <w:pPr>
        <w:jc w:val="center"/>
        <w:outlineLvl w:val="0"/>
        <w:rPr>
          <w:rFonts w:ascii="Arial Narrow" w:hAnsi="Arial Narrow"/>
          <w:sz w:val="32"/>
          <w:szCs w:val="32"/>
        </w:rPr>
      </w:pPr>
    </w:p>
    <w:sectPr w:rsidR="004D5B5C" w:rsidRPr="004D5B5C">
      <w:footerReference w:type="even" r:id="rId7"/>
      <w:pgSz w:w="11907" w:h="16840"/>
      <w:pgMar w:top="1701" w:right="1134" w:bottom="1134" w:left="1701" w:header="709" w:footer="709" w:gutter="0"/>
      <w:pgNumType w:start="0"/>
      <w:cols w:space="720"/>
      <w:titlePg/>
      <w:docGrid w:linePitch="360"/>
    </w:sectPr>
    <w:tbl>
      <w:tblPr>
        <w:tblW w:w="5000" w:type="pct"/>
        <w:tblLayout w:type="fixed"/>
        <w:tblLook w:val="0000" w:firstRow="0" w:lastRow="0" w:firstColumn="0" w:lastColumn="0" w:noHBand="0" w:noVBand="0"/>
      </w:tblPr>
      <w:tblGrid>
        <w:gridCol w:w="9753"/>
      </w:tblGrid>
      <w:tr w:rsidR="0024600D" w:rsidRPr="0076165E" w14:paraId="14D77EE2" w14:textId="77777777" w:rsidTr="00660DF3">
        <w:trPr>
          <w:trHeight w:val="352"/>
        </w:trPr>
        <w:tc>
          <w:tcPr>
            <w:tcW w:w="5000" w:type="pct"/>
          </w:tcPr>
          <w:p w14:paraId="15C85873" w14:textId="77777777" w:rsidR="0024600D" w:rsidRPr="0076165E" w:rsidRDefault="00E96460">
            <w:pPr>
              <w:numPr>
                <w:ilvl w:val="0"/>
                <w:numId w:val="1"/>
              </w:numPr>
              <w:spacing w:after="0" w:line="240" w:lineRule="auto"/>
              <w:ind w:left="326" w:hanging="295"/>
              <w:rPr>
                <w:b/>
                <w:lang w:val="sv-SE"/>
              </w:rPr>
            </w:pPr>
            <w:r w:rsidRPr="0076165E">
              <w:rPr>
                <w:b/>
                <w:lang w:val="sv-SE"/>
              </w:rPr>
              <w:t>PENGENDALIAN PENCEMARAN AIR</w:t>
            </w:r>
          </w:p>
          <w:p w14:paraId="41F5F723" w14:textId="77777777" w:rsidR="0024600D" w:rsidRPr="0076165E" w:rsidRDefault="00E96460">
            <w:pPr>
              <w:numPr>
                <w:ilvl w:val="1"/>
                <w:numId w:val="6"/>
              </w:numPr>
              <w:tabs>
                <w:tab w:val="left" w:pos="432"/>
                <w:tab w:val="left" w:pos="1440"/>
              </w:tabs>
              <w:spacing w:after="0" w:line="240" w:lineRule="auto"/>
              <w:ind w:left="431" w:hanging="357"/>
              <w:rPr>
                <w:b/>
              </w:rPr>
            </w:pPr>
            <w:r w:rsidRPr="0076165E">
              <w:rPr>
                <w:b/>
              </w:rPr>
              <w:t>Kewajiban Pengendalian Pencemaran Air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8"/>
              <w:gridCol w:w="1758"/>
              <w:gridCol w:w="1751"/>
              <w:gridCol w:w="1734"/>
              <w:gridCol w:w="3706"/>
            </w:tblGrid>
            <w:tr w:rsidR="0024600D" w:rsidRPr="0076165E" w14:paraId="27B43059" w14:textId="77777777" w:rsidTr="00660DF3">
              <w:trPr>
                <w:tblHeader/>
              </w:trPr>
              <w:tc>
                <w:tcPr>
                  <w:tcW w:w="303" w:type="pct"/>
                  <w:shd w:val="clear" w:color="auto" w:fill="E0E0E0"/>
                  <w:vAlign w:val="center"/>
                </w:tcPr>
                <w:p w14:paraId="1416DEDF" w14:textId="77777777" w:rsidR="0024600D" w:rsidRPr="0076165E" w:rsidRDefault="00E96460">
                  <w:pPr>
                    <w:spacing w:after="0" w:line="240" w:lineRule="auto"/>
                    <w:jc w:val="center"/>
                    <w:rPr>
                      <w:b/>
                      <w:sz w:val="22"/>
                      <w:szCs w:val="22"/>
                      <w:lang w:val="es-ES"/>
                    </w:rPr>
                  </w:pPr>
                  <w:r w:rsidRPr="0076165E">
                    <w:rPr>
                      <w:b/>
                      <w:sz w:val="22"/>
                      <w:szCs w:val="22"/>
                      <w:lang w:val="es-ES"/>
                    </w:rPr>
                    <w:t>No.</w:t>
                  </w:r>
                </w:p>
              </w:tc>
              <w:tc>
                <w:tcPr>
                  <w:tcW w:w="1841" w:type="pct"/>
                  <w:gridSpan w:val="2"/>
                  <w:shd w:val="clear" w:color="auto" w:fill="E0E0E0"/>
                  <w:vAlign w:val="center"/>
                </w:tcPr>
                <w:p w14:paraId="4C70CCBB" w14:textId="77777777" w:rsidR="0024600D" w:rsidRPr="0076165E" w:rsidRDefault="00E96460">
                  <w:pPr>
                    <w:spacing w:after="0" w:line="240" w:lineRule="auto"/>
                    <w:jc w:val="center"/>
                    <w:rPr>
                      <w:b/>
                      <w:sz w:val="22"/>
                      <w:szCs w:val="22"/>
                      <w:lang w:val="es-ES"/>
                    </w:rPr>
                  </w:pPr>
                  <w:r w:rsidRPr="0076165E">
                    <w:rPr>
                      <w:b/>
                      <w:sz w:val="22"/>
                      <w:szCs w:val="22"/>
                      <w:lang w:val="es-ES"/>
                    </w:rPr>
                    <w:t>PengelolaanLimbah Cair</w:t>
                  </w:r>
                </w:p>
              </w:tc>
              <w:tc>
                <w:tcPr>
                  <w:tcW w:w="910" w:type="pct"/>
                  <w:shd w:val="clear" w:color="auto" w:fill="E0E0E0"/>
                  <w:vAlign w:val="center"/>
                </w:tcPr>
                <w:p w14:paraId="1E6AF2DC" w14:textId="77777777" w:rsidR="0024600D" w:rsidRPr="0076165E" w:rsidRDefault="00E96460">
                  <w:pPr>
                    <w:spacing w:after="0" w:line="240" w:lineRule="auto"/>
                    <w:jc w:val="center"/>
                    <w:rPr>
                      <w:b/>
                      <w:sz w:val="22"/>
                      <w:szCs w:val="22"/>
                      <w:lang w:val="sv-SE"/>
                    </w:rPr>
                  </w:pPr>
                  <w:r w:rsidRPr="0076165E">
                    <w:rPr>
                      <w:b/>
                      <w:sz w:val="22"/>
                      <w:szCs w:val="22"/>
                      <w:lang w:val="sv-SE"/>
                    </w:rPr>
                    <w:t>Penaatan</w:t>
                  </w:r>
                </w:p>
              </w:tc>
              <w:tc>
                <w:tcPr>
                  <w:tcW w:w="1945" w:type="pct"/>
                  <w:shd w:val="clear" w:color="auto" w:fill="E0E0E0"/>
                  <w:vAlign w:val="center"/>
                </w:tcPr>
                <w:p w14:paraId="07F39BFF" w14:textId="77777777" w:rsidR="0024600D" w:rsidRPr="0076165E" w:rsidRDefault="00E96460">
                  <w:pPr>
                    <w:spacing w:after="0" w:line="240" w:lineRule="auto"/>
                    <w:jc w:val="center"/>
                    <w:rPr>
                      <w:b/>
                      <w:sz w:val="22"/>
                      <w:szCs w:val="22"/>
                      <w:lang w:val="sv-SE"/>
                    </w:rPr>
                  </w:pPr>
                  <w:r w:rsidRPr="0076165E">
                    <w:rPr>
                      <w:b/>
                      <w:sz w:val="22"/>
                      <w:szCs w:val="22"/>
                      <w:lang w:val="sv-SE"/>
                    </w:rPr>
                    <w:t>Keterangan</w:t>
                  </w:r>
                </w:p>
              </w:tc>
            </w:tr>
            <w:tr w:rsidR="00C479A9" w:rsidRPr="0076165E" w14:paraId="111F8CCD" w14:textId="77777777" w:rsidTr="00660DF3">
              <w:tc>
                <w:tcPr>
                  <w:tcW w:w="303" w:type="pct"/>
                </w:tcPr>
                <w:p w14:paraId="46AF8E57" w14:textId="77777777" w:rsidR="00C479A9" w:rsidRPr="0076165E" w:rsidRDefault="00C479A9">
                  <w:pPr>
                    <w:spacing w:after="0" w:line="240" w:lineRule="auto"/>
                    <w:jc w:val="center"/>
                    <w:rPr>
                      <w:sz w:val="22"/>
                      <w:szCs w:val="22"/>
                      <w:lang w:val="sv-SE"/>
                    </w:rPr>
                  </w:pPr>
                  <w:r>
                    <w:rPr>
                      <w:sz w:val="22"/>
                      <w:szCs w:val="22"/>
                      <w:lang w:val="sv-SE"/>
                    </w:rPr>
                    <w:t>1.</w:t>
                  </w:r>
                </w:p>
              </w:tc>
              <w:tc>
                <w:tcPr>
                  <w:tcW w:w="1841" w:type="pct"/>
                  <w:gridSpan w:val="2"/>
                </w:tcPr>
                <w:p w14:paraId="57F4686F" w14:textId="77777777" w:rsidR="00C479A9" w:rsidRPr="00C479A9" w:rsidRDefault="00C479A9">
                  <w:pPr>
                    <w:spacing w:after="0" w:line="240" w:lineRule="auto"/>
                    <w:rPr>
                      <w:sz w:val="22"/>
                      <w:szCs w:val="22"/>
                    </w:rPr>
                  </w:pPr>
                  <w:r>
                    <w:rPr>
                      <w:sz w:val="22"/>
                      <w:szCs w:val="22"/>
                    </w:rPr>
                    <w:t>Kompetensi Personil</w:t>
                  </w:r>
                </w:p>
              </w:tc>
              <w:tc>
                <w:tcPr>
                  <w:tcW w:w="910" w:type="pct"/>
                </w:tcPr>
                <w:p w14:paraId="56575971" w14:textId="0AFDB16D" w:rsidR="00C479A9" w:rsidRPr="00237363" w:rsidRDefault="006B2826" w:rsidP="00BA3ECD">
                  <w:pPr>
                    <w:spacing w:after="0" w:line="240" w:lineRule="auto"/>
                    <w:jc w:val="center"/>
                    <w:rPr>
                      <w:sz w:val="22"/>
                      <w:szCs w:val="22"/>
                      <w:lang w:val="id-ID"/>
                    </w:rPr>
                  </w:pPr>
                  <w:r>
                    <w:rPr>
                      <w:sz w:val="22"/>
                      <w:szCs w:val="22"/>
                      <w:lang w:val="id-ID"/>
                    </w:rPr>
                    <w:t>TAAT</w:t>
                  </w:r>
                </w:p>
              </w:tc>
              <w:tc>
                <w:tcPr>
                  <w:tcW w:w="1945" w:type="pct"/>
                </w:tcPr>
                <w:p w14:paraId="700F2C33" w14:textId="4A803BB9" w:rsidR="00C479A9" w:rsidRPr="007B6453" w:rsidRDefault="00E01F69" w:rsidP="0033315B">
                  <w:pPr>
                    <w:spacing w:after="0" w:line="240" w:lineRule="auto"/>
                    <w:rPr>
                      <w:sz w:val="22"/>
                      <w:szCs w:val="22"/>
                      <w:lang w:val="id-ID"/>
                    </w:rPr>
                  </w:pPr>
                  <w:r>
                    <w:rPr>
                      <w:sz w:val="22"/>
                      <w:szCs w:val="22"/>
                      <w:lang w:val="id-ID"/>
                    </w:rPr>
                    <w:t>Telah memiliki personil yang bertanggung jawab dan kompeten dalam pengendalian pencemaran air.
</w:t>
                    <w:br/>
                    <w:t>1. Sertifikat POPAL, nomor: 390003125000054152022, yang diterbitkan oleh: LSP LINGKUNGAN HIDUP NUSANTARA berlaku sampai dengan 03-10-2025 atas nama Ayyub Al Azheem
</w:t>
                    <w:br/>
                    <w:t>2. Sertifikat PPPA, nomor: 390001321000053682022, yang diterbitkan oleh: LEMBAGA SERTIFIKASI PROFESI LINGKUNGAN HIDUP NUSANTARA berlaku sampai dengan 01-10-2025 atas nama Ayyub Al Azheem</w:t>
                  </w:r>
                </w:p>
              </w:tc>
            </w:tr>
            <w:tr w:rsidR="0024600D" w:rsidRPr="0076165E" w14:paraId="7B98E0AD" w14:textId="77777777" w:rsidTr="00660DF3">
              <w:tc>
                <w:tcPr>
                  <w:tcW w:w="303" w:type="pct"/>
                </w:tcPr>
                <w:p w14:paraId="02695A16" w14:textId="77777777" w:rsidR="0024600D" w:rsidRPr="0076165E" w:rsidRDefault="00C479A9">
                  <w:pPr>
                    <w:spacing w:after="0" w:line="240" w:lineRule="auto"/>
                    <w:jc w:val="center"/>
                    <w:rPr>
                      <w:sz w:val="22"/>
                      <w:szCs w:val="22"/>
                      <w:lang w:val="sv-SE"/>
                    </w:rPr>
                  </w:pPr>
                  <w:r>
                    <w:rPr>
                      <w:sz w:val="22"/>
                      <w:szCs w:val="22"/>
                      <w:lang w:val="sv-SE"/>
                    </w:rPr>
                    <w:t>2.</w:t>
                  </w:r>
                </w:p>
              </w:tc>
              <w:tc>
                <w:tcPr>
                  <w:tcW w:w="1841" w:type="pct"/>
                  <w:gridSpan w:val="2"/>
                </w:tcPr>
                <w:p w14:paraId="1EB1A7A8" w14:textId="77777777" w:rsidR="0024600D" w:rsidRPr="00C479A9" w:rsidRDefault="00E96460">
                  <w:pPr>
                    <w:spacing w:after="0" w:line="240" w:lineRule="auto"/>
                    <w:rPr>
                      <w:sz w:val="22"/>
                      <w:szCs w:val="22"/>
                    </w:rPr>
                  </w:pPr>
                  <w:r w:rsidRPr="0076165E">
                    <w:rPr>
                      <w:sz w:val="22"/>
                      <w:szCs w:val="22"/>
                      <w:lang w:val="id-ID"/>
                    </w:rPr>
                    <w:t>Ketaatan terhadap Izin</w:t>
                  </w:r>
                  <w:r w:rsidR="00C479A9">
                    <w:rPr>
                      <w:sz w:val="22"/>
                      <w:szCs w:val="22"/>
                    </w:rPr>
                    <w:t>/Persetujuan Teknis</w:t>
                  </w:r>
                </w:p>
              </w:tc>
              <w:tc>
                <w:tcPr>
                  <w:tcW w:w="910" w:type="pct"/>
                </w:tcPr>
                <w:p w14:paraId="20798B36" w14:textId="77777777" w:rsidR="0024600D" w:rsidRPr="0076165E" w:rsidRDefault="006B29B7" w:rsidP="006B29B7">
                  <w:pPr>
                    <w:spacing w:after="0" w:line="240" w:lineRule="auto"/>
                    <w:jc w:val="center"/>
                    <w:rPr>
                      <w:sz w:val="22"/>
                      <w:szCs w:val="22"/>
                    </w:rPr>
                  </w:pPr>
                  <w:r w:rsidRPr="0076165E">
                    <w:rPr>
                      <w:sz w:val="22"/>
                      <w:szCs w:val="22"/>
                    </w:rPr>
                    <w:t>TAAT</w:t>
                  </w:r>
                </w:p>
              </w:tc>
              <w:tc>
                <w:tcPr>
                  <w:tcW w:w="1945" w:type="pct"/>
                </w:tcPr>
                <w:p w14:paraId="71DE636A" w14:textId="77777777" w:rsidR="005C12E2" w:rsidRPr="0076165E" w:rsidRDefault="006A2184" w:rsidP="0033315B">
                  <w:pPr>
                    <w:spacing w:after="0" w:line="240" w:lineRule="auto"/>
                    <w:rPr>
                      <w:sz w:val="22"/>
                      <w:szCs w:val="22"/>
                    </w:rPr>
                  </w:pPr>
                  <w:r>
                    <w:rPr>
                      <w:sz w:val="22"/>
                      <w:szCs w:val="22"/>
                    </w:rPr>
                    <w:t>Memiliki Izin/Persetujuan Teknis Pembuangan Air Limbah yang diterbitkan oleh Dinas Lingkungan Hidup Kabupaten Banggai:
</w:t>
                    <w:br/>
                    <w:t>1. Nomor: 660/452/SEK/DLH/2022, pada  tanggal 6 Juni 2022 berlaku sampai dengan tanggal 30 Juni 2023
</w:t>
                    <w:br/>
                    <w:t>
</w:t>
                    <w:br/>
                    <w:t>Memiliki Izin/Persetujuan Teknis Pembuangan Air Limbah yang diterbitkan oleh Dinas Penanaman Modal dan Pelayanan Terpadu Satu pintu:
</w:t>
                    <w:br/>
                    <w:t>1. Nomor: 503/007/DPMPTSP/IPAL/IV/2021, pada  tanggal 19 April 2021 berlaku sampai dengan tanggal 19 April 2026</w:t>
                  </w:r>
                </w:p>
              </w:tc>
            </w:tr>
            <w:tr w:rsidR="00C479A9" w:rsidRPr="0076165E" w14:paraId="4F5CD0C1" w14:textId="77777777" w:rsidTr="00660DF3">
              <w:trPr>
                <w:trHeight w:val="521"/>
              </w:trPr>
              <w:tc>
                <w:tcPr>
                  <w:tcW w:w="303" w:type="pct"/>
                  <w:vMerge w:val="restart"/>
                </w:tcPr>
                <w:p w14:paraId="32F040C3" w14:textId="77777777" w:rsidR="00C479A9" w:rsidRPr="0076165E" w:rsidRDefault="00C479A9">
                  <w:pPr>
                    <w:spacing w:after="0" w:line="240" w:lineRule="auto"/>
                    <w:jc w:val="center"/>
                    <w:rPr>
                      <w:sz w:val="22"/>
                      <w:szCs w:val="22"/>
                      <w:lang w:val="es-ES"/>
                    </w:rPr>
                  </w:pPr>
                  <w:r>
                    <w:rPr>
                      <w:sz w:val="22"/>
                      <w:szCs w:val="22"/>
                      <w:lang w:val="es-ES"/>
                    </w:rPr>
                    <w:t>3</w:t>
                  </w:r>
                  <w:r w:rsidRPr="0076165E">
                    <w:rPr>
                      <w:sz w:val="22"/>
                      <w:szCs w:val="22"/>
                      <w:lang w:val="es-ES"/>
                    </w:rPr>
                    <w:t>.</w:t>
                  </w:r>
                </w:p>
                <w:p w14:paraId="45F152AE" w14:textId="77777777" w:rsidR="00C479A9" w:rsidRPr="0076165E" w:rsidRDefault="00C479A9" w:rsidP="00503ACC">
                  <w:pPr>
                    <w:spacing w:after="0" w:line="240" w:lineRule="auto"/>
                    <w:jc w:val="center"/>
                    <w:rPr>
                      <w:sz w:val="22"/>
                      <w:szCs w:val="22"/>
                      <w:lang w:val="es-ES"/>
                    </w:rPr>
                  </w:pPr>
                </w:p>
              </w:tc>
              <w:tc>
                <w:tcPr>
                  <w:tcW w:w="1841" w:type="pct"/>
                  <w:gridSpan w:val="2"/>
                </w:tcPr>
                <w:p w14:paraId="55FDAEE2" w14:textId="77777777" w:rsidR="00C479A9" w:rsidRPr="0076165E" w:rsidRDefault="00C479A9" w:rsidP="00C479A9">
                  <w:pPr>
                    <w:spacing w:after="0" w:line="240" w:lineRule="auto"/>
                    <w:rPr>
                      <w:i/>
                      <w:sz w:val="22"/>
                      <w:szCs w:val="22"/>
                      <w:lang w:val="es-ES"/>
                    </w:rPr>
                  </w:pPr>
                  <w:r w:rsidRPr="0076165E">
                    <w:rPr>
                      <w:sz w:val="22"/>
                      <w:szCs w:val="22"/>
                      <w:lang w:val="es-ES"/>
                    </w:rPr>
                    <w:t>Ketaatan terhadap titik penaatan</w:t>
                  </w:r>
                  <w:r>
                    <w:rPr>
                      <w:sz w:val="22"/>
                      <w:szCs w:val="22"/>
                      <w:lang w:val="es-ES"/>
                    </w:rPr>
                    <w:t xml:space="preserve"> dan/atau titik</w:t>
                  </w:r>
                  <w:r w:rsidRPr="0076165E">
                    <w:rPr>
                      <w:sz w:val="22"/>
                      <w:szCs w:val="22"/>
                      <w:lang w:val="es-ES"/>
                    </w:rPr>
                    <w:t xml:space="preserve"> pemantauan</w:t>
                  </w:r>
                </w:p>
              </w:tc>
              <w:tc>
                <w:tcPr>
                  <w:tcW w:w="910" w:type="pct"/>
                </w:tcPr>
                <w:p w14:paraId="002AED7F" w14:textId="77777777" w:rsidR="00C479A9" w:rsidRPr="0076165E" w:rsidRDefault="00C479A9" w:rsidP="009E4E63">
                  <w:pPr>
                    <w:spacing w:after="0" w:line="240" w:lineRule="auto"/>
                    <w:jc w:val="center"/>
                    <w:rPr>
                      <w:sz w:val="22"/>
                      <w:szCs w:val="22"/>
                    </w:rPr>
                  </w:pPr>
                </w:p>
              </w:tc>
              <w:tc>
                <w:tcPr>
                  <w:tcW w:w="1945" w:type="pct"/>
                </w:tcPr>
                <w:p w14:paraId="09E5C901" w14:textId="77777777" w:rsidR="00C479A9" w:rsidRPr="0076165E" w:rsidRDefault="00C479A9" w:rsidP="003C0B40">
                  <w:pPr>
                    <w:spacing w:after="0" w:line="240" w:lineRule="auto"/>
                    <w:rPr>
                      <w:sz w:val="22"/>
                      <w:szCs w:val="22"/>
                      <w:lang w:val="es-ES"/>
                    </w:rPr>
                  </w:pPr>
                </w:p>
              </w:tc>
            </w:tr>
            <w:tr w:rsidR="00C479A9" w:rsidRPr="0076165E" w14:paraId="189552FD" w14:textId="77777777" w:rsidTr="00660DF3">
              <w:trPr>
                <w:trHeight w:val="252"/>
              </w:trPr>
              <w:tc>
                <w:tcPr>
                  <w:tcW w:w="303" w:type="pct"/>
                  <w:vMerge/>
                </w:tcPr>
                <w:p w14:paraId="36C15678" w14:textId="77777777" w:rsidR="00C479A9" w:rsidRDefault="00C479A9" w:rsidP="00503ACC">
                  <w:pPr>
                    <w:spacing w:after="0" w:line="240" w:lineRule="auto"/>
                    <w:jc w:val="center"/>
                    <w:rPr>
                      <w:sz w:val="22"/>
                      <w:szCs w:val="22"/>
                      <w:lang w:val="sv-SE"/>
                    </w:rPr>
                  </w:pPr>
                </w:p>
              </w:tc>
              <w:tc>
                <w:tcPr>
                  <w:tcW w:w="922" w:type="pct"/>
                  <w:vMerge w:val="restart"/>
                </w:tcPr>
                <w:p w14:paraId="321F0665" w14:textId="77777777" w:rsidR="00C479A9" w:rsidRPr="0076165E" w:rsidRDefault="00C479A9" w:rsidP="00C479A9">
                  <w:pPr>
                    <w:spacing w:after="0" w:line="240" w:lineRule="auto"/>
                    <w:rPr>
                      <w:sz w:val="22"/>
                      <w:szCs w:val="22"/>
                      <w:lang w:val="fi-FI"/>
                    </w:rPr>
                  </w:pPr>
                  <w:r>
                    <w:rPr>
                      <w:sz w:val="22"/>
                      <w:szCs w:val="22"/>
                      <w:lang w:val="es-ES"/>
                    </w:rPr>
                    <w:t xml:space="preserve">Pemantauan Manual </w:t>
                  </w:r>
                </w:p>
              </w:tc>
              <w:tc>
                <w:tcPr>
                  <w:tcW w:w="919" w:type="pct"/>
                </w:tcPr>
                <w:p w14:paraId="6B45317F" w14:textId="77777777" w:rsidR="00681544" w:rsidRPr="00660DF3" w:rsidRDefault="00660DF3">
                  <w:pPr>
                    <w:spacing w:after="0" w:line="240" w:lineRule="auto"/>
                    <w:rPr>
                      <w:sz w:val="22"/>
                      <w:szCs w:val="22"/>
                      <w:lang w:val="es-ES"/>
                    </w:rPr>
                  </w:pPr>
                  <w:r>
                    <w:rPr>
                      <w:sz w:val="22"/>
                      <w:szCs w:val="22"/>
                      <w:lang w:val="es-ES"/>
                    </w:rPr>
                    <w:t>Titik P</w:t>
                  </w:r>
                  <w:r w:rsidR="00681544">
                    <w:rPr>
                      <w:sz w:val="22"/>
                      <w:szCs w:val="22"/>
                      <w:lang w:val="es-ES"/>
                    </w:rPr>
                    <w:t>enaatan</w:t>
                  </w:r>
                </w:p>
              </w:tc>
              <w:tc>
                <w:tcPr>
                  <w:tcW w:w="910" w:type="pct"/>
                </w:tcPr>
                <w:p w14:paraId="5888C90D" w14:textId="77777777" w:rsidR="00C479A9" w:rsidRPr="0076165E" w:rsidRDefault="00681544" w:rsidP="009E4E63">
                  <w:pPr>
                    <w:spacing w:after="0" w:line="240" w:lineRule="auto"/>
                    <w:jc w:val="center"/>
                    <w:rPr>
                      <w:sz w:val="22"/>
                      <w:szCs w:val="22"/>
                    </w:rPr>
                  </w:pPr>
                  <w:r w:rsidRPr="0076165E">
                    <w:rPr>
                      <w:sz w:val="22"/>
                      <w:szCs w:val="22"/>
                    </w:rPr>
                    <w:t>100%</w:t>
                  </w:r>
                </w:p>
              </w:tc>
              <w:tc>
                <w:tcPr>
                  <w:tcW w:w="1945" w:type="pct"/>
                </w:tcPr>
                <w:p w14:paraId="1295D191" w14:textId="77777777" w:rsidR="00C479A9" w:rsidRPr="0076165E" w:rsidRDefault="00681544" w:rsidP="0033315B">
                  <w:pPr>
                    <w:spacing w:after="0" w:line="240" w:lineRule="auto"/>
                    <w:rPr>
                      <w:sz w:val="22"/>
                      <w:szCs w:val="22"/>
                    </w:rPr>
                  </w:pPr>
                  <w:r w:rsidRPr="0076165E">
                    <w:rPr>
                      <w:sz w:val="22"/>
                      <w:szCs w:val="22"/>
                      <w:lang w:val="es-ES"/>
                    </w:rPr>
                    <w:t>Memiliki 1 titik penaatan (Outlet) 
</w:t>
                    <w:br/>
                    <w:t>1. Effluent (Air Limbah Proses PLTD) dan telah dipantau.
</w:t>
                    <w:br/>
                    <w:t>                        </w:t>
                  </w:r>
                </w:p>
              </w:tc>
            </w:tr>
            <w:tr w:rsidR="00C479A9" w:rsidRPr="0076165E" w14:paraId="73E5CE37" w14:textId="77777777" w:rsidTr="00660DF3">
              <w:trPr>
                <w:trHeight w:val="252"/>
              </w:trPr>
              <w:tc>
                <w:tcPr>
                  <w:tcW w:w="303" w:type="pct"/>
                  <w:vMerge/>
                </w:tcPr>
                <w:p w14:paraId="339D66F0" w14:textId="77777777" w:rsidR="00C479A9" w:rsidRDefault="00C479A9" w:rsidP="00503ACC">
                  <w:pPr>
                    <w:spacing w:after="0" w:line="240" w:lineRule="auto"/>
                    <w:jc w:val="center"/>
                    <w:rPr>
                      <w:sz w:val="22"/>
                      <w:szCs w:val="22"/>
                      <w:lang w:val="sv-SE"/>
                    </w:rPr>
                  </w:pPr>
                </w:p>
              </w:tc>
              <w:tc>
                <w:tcPr>
                  <w:tcW w:w="922" w:type="pct"/>
                  <w:vMerge/>
                </w:tcPr>
                <w:p w14:paraId="3882D36A" w14:textId="77777777" w:rsidR="00C479A9" w:rsidRDefault="00C479A9">
                  <w:pPr>
                    <w:spacing w:after="0" w:line="240" w:lineRule="auto"/>
                    <w:rPr>
                      <w:sz w:val="22"/>
                      <w:szCs w:val="22"/>
                      <w:lang w:val="es-ES"/>
                    </w:rPr>
                  </w:pPr>
                </w:p>
              </w:tc>
              <w:tc>
                <w:tcPr>
                  <w:tcW w:w="919" w:type="pct"/>
                </w:tcPr>
                <w:p w14:paraId="0DF55544" w14:textId="77777777" w:rsidR="00C479A9" w:rsidRDefault="00660DF3">
                  <w:pPr>
                    <w:spacing w:after="0" w:line="240" w:lineRule="auto"/>
                    <w:rPr>
                      <w:sz w:val="22"/>
                      <w:szCs w:val="22"/>
                      <w:lang w:val="es-ES"/>
                    </w:rPr>
                  </w:pPr>
                  <w:r>
                    <w:rPr>
                      <w:sz w:val="22"/>
                      <w:szCs w:val="22"/>
                      <w:lang w:val="es-ES"/>
                    </w:rPr>
                    <w:t>Titik P</w:t>
                  </w:r>
                  <w:r w:rsidR="00681544">
                    <w:rPr>
                      <w:sz w:val="22"/>
                      <w:szCs w:val="22"/>
                      <w:lang w:val="es-ES"/>
                    </w:rPr>
                    <w:t>antau</w:t>
                  </w:r>
                </w:p>
              </w:tc>
              <w:tc>
                <w:tcPr>
                  <w:tcW w:w="910" w:type="pct"/>
                </w:tcPr>
                <w:p w14:paraId="17D4B752" w14:textId="77777777" w:rsidR="00C479A9" w:rsidRPr="0076165E" w:rsidRDefault="00681544" w:rsidP="009E4E63">
                  <w:pPr>
                    <w:spacing w:after="0" w:line="240" w:lineRule="auto"/>
                    <w:jc w:val="center"/>
                    <w:rPr>
                      <w:sz w:val="22"/>
                      <w:szCs w:val="22"/>
                    </w:rPr>
                  </w:pPr>
                  <w:r>
                    <w:rPr>
                      <w:sz w:val="22"/>
                      <w:szCs w:val="22"/>
                      <w:lang w:val="es-ES"/>
                    </w:rPr>
                    <w:t>100 %</w:t>
                  </w:r>
                </w:p>
              </w:tc>
              <w:tc>
                <w:tcPr>
                  <w:tcW w:w="1945" w:type="pct"/>
                </w:tcPr>
                <w:p w14:paraId="56897F4F" w14:textId="77777777" w:rsidR="00C479A9" w:rsidRPr="0076165E" w:rsidRDefault="00681544" w:rsidP="0033315B">
                  <w:pPr>
                    <w:spacing w:after="0" w:line="240" w:lineRule="auto"/>
                    <w:rPr>
                      <w:sz w:val="22"/>
                      <w:szCs w:val="22"/>
                    </w:rPr>
                  </w:pPr>
                  <w:r w:rsidRPr="0076165E">
                    <w:rPr>
                      <w:sz w:val="22"/>
                      <w:szCs w:val="22"/>
                      <w:lang w:val="es-ES"/>
                    </w:rPr>
                    <w:t>Memiliki 1 titik pantau 
</w:t>
                    <w:br/>
                    <w:t>1. Badan Air (Air Sungai Jole) telah dipantau.
</w:t>
                    <w:br/>
                    <w:t>                        </w:t>
                  </w:r>
                </w:p>
              </w:tc>
            </w:tr>
            <w:tr w:rsidR="00C479A9" w:rsidRPr="0076165E" w14:paraId="313BA55A" w14:textId="77777777" w:rsidTr="00660DF3">
              <w:trPr>
                <w:trHeight w:val="397"/>
              </w:trPr>
              <w:tc>
                <w:tcPr>
                  <w:tcW w:w="303" w:type="pct"/>
                  <w:vMerge/>
                </w:tcPr>
                <w:p w14:paraId="52250FFC" w14:textId="77777777" w:rsidR="00C479A9" w:rsidRDefault="00C479A9">
                  <w:pPr>
                    <w:spacing w:after="0" w:line="240" w:lineRule="auto"/>
                    <w:jc w:val="center"/>
                    <w:rPr>
                      <w:sz w:val="22"/>
                      <w:szCs w:val="22"/>
                      <w:lang w:val="sv-SE"/>
                    </w:rPr>
                  </w:pPr>
                </w:p>
              </w:tc>
              <w:tc>
                <w:tcPr>
                  <w:tcW w:w="1841" w:type="pct"/>
                  <w:gridSpan w:val="2"/>
                </w:tcPr>
                <w:p w14:paraId="72E3280F" w14:textId="77777777" w:rsidR="00C479A9" w:rsidRPr="0076165E" w:rsidRDefault="00C479A9">
                  <w:pPr>
                    <w:spacing w:after="0" w:line="240" w:lineRule="auto"/>
                    <w:rPr>
                      <w:sz w:val="22"/>
                      <w:szCs w:val="22"/>
                      <w:lang w:val="fi-FI"/>
                    </w:rPr>
                  </w:pPr>
                  <w:r>
                    <w:rPr>
                      <w:sz w:val="22"/>
                      <w:szCs w:val="22"/>
                      <w:lang w:val="es-ES"/>
                    </w:rPr>
                    <w:t>Pemantauan SPARING</w:t>
                  </w:r>
                </w:p>
              </w:tc>
              <w:tc>
                <w:tcPr>
                  <w:tcW w:w="910" w:type="pct"/>
                </w:tcPr>
                <w:p w14:paraId="0F84CEC6" w14:textId="77777777" w:rsidR="00C479A9" w:rsidRPr="0076165E" w:rsidRDefault="00681544" w:rsidP="00681544">
                  <w:pPr>
                    <w:spacing w:after="0" w:line="240" w:lineRule="auto"/>
                    <w:jc w:val="center"/>
                    <w:rPr>
                      <w:sz w:val="22"/>
                      <w:szCs w:val="22"/>
                    </w:rPr>
                  </w:pPr>
                  <w:r>
                    <w:rPr>
                      <w:sz w:val="22"/>
                      <w:szCs w:val="22"/>
                      <w:lang w:val="es-ES"/>
                    </w:rPr>
                    <w:t>-</w:t>
                  </w:r>
                </w:p>
              </w:tc>
              <w:tc>
                <w:tcPr>
                  <w:tcW w:w="1945" w:type="pct"/>
                </w:tcPr>
                <w:p w14:paraId="74FD3733" w14:textId="77777777" w:rsidR="00C479A9" w:rsidRPr="0076165E" w:rsidRDefault="00681544" w:rsidP="00681544">
                  <w:pPr>
                    <w:spacing w:after="0" w:line="240" w:lineRule="auto"/>
                    <w:rPr>
                      <w:sz w:val="22"/>
                      <w:szCs w:val="22"/>
                    </w:rPr>
                  </w:pPr>
                  <w:r>
                    <w:rPr>
                      <w:sz w:val="22"/>
                      <w:szCs w:val="22"/>
                      <w:lang w:val="es-ES"/>
                    </w:rPr>
                    <w:t>Perusahaan tidak wajib mengoperasikan SPARING.                        </w:t>
                  </w:r>
                </w:p>
              </w:tc>
            </w:tr>
            <w:tr w:rsidR="00C479A9" w:rsidRPr="0076165E" w14:paraId="0A2D71DA" w14:textId="77777777" w:rsidTr="00660DF3">
              <w:trPr>
                <w:trHeight w:val="397"/>
              </w:trPr>
              <w:tc>
                <w:tcPr>
                  <w:tcW w:w="303" w:type="pct"/>
                  <w:vMerge w:val="restart"/>
                </w:tcPr>
                <w:p w14:paraId="5843310E" w14:textId="77777777" w:rsidR="00C479A9" w:rsidRPr="0076165E" w:rsidRDefault="00C479A9">
                  <w:pPr>
                    <w:spacing w:after="0" w:line="240" w:lineRule="auto"/>
                    <w:jc w:val="center"/>
                    <w:rPr>
                      <w:sz w:val="22"/>
                      <w:szCs w:val="22"/>
                      <w:lang w:val="sv-SE"/>
                    </w:rPr>
                  </w:pPr>
                  <w:r>
                    <w:rPr>
                      <w:sz w:val="22"/>
                      <w:szCs w:val="22"/>
                      <w:lang w:val="sv-SE"/>
                    </w:rPr>
                    <w:t>4</w:t>
                  </w:r>
                  <w:r w:rsidRPr="0076165E">
                    <w:rPr>
                      <w:sz w:val="22"/>
                      <w:szCs w:val="22"/>
                      <w:lang w:val="sv-SE"/>
                    </w:rPr>
                    <w:t>.</w:t>
                  </w:r>
                </w:p>
              </w:tc>
              <w:tc>
                <w:tcPr>
                  <w:tcW w:w="1841" w:type="pct"/>
                  <w:gridSpan w:val="2"/>
                </w:tcPr>
                <w:p w14:paraId="24BDCB3E" w14:textId="77777777" w:rsidR="00C479A9" w:rsidRPr="0076165E" w:rsidRDefault="00C479A9" w:rsidP="00C479A9">
                  <w:pPr>
                    <w:spacing w:after="0" w:line="240" w:lineRule="auto"/>
                    <w:rPr>
                      <w:sz w:val="22"/>
                      <w:szCs w:val="22"/>
                      <w:lang w:val="fi-FI"/>
                    </w:rPr>
                  </w:pPr>
                  <w:r w:rsidRPr="0076165E">
                    <w:rPr>
                      <w:sz w:val="22"/>
                      <w:szCs w:val="22"/>
                      <w:lang w:val="fi-FI"/>
                    </w:rPr>
                    <w:t>Ketaatan terhadap parameter</w:t>
                  </w:r>
                </w:p>
              </w:tc>
              <w:tc>
                <w:tcPr>
                  <w:tcW w:w="910" w:type="pct"/>
                </w:tcPr>
                <w:p w14:paraId="202AC53E" w14:textId="77777777" w:rsidR="00C479A9" w:rsidRPr="0076165E" w:rsidRDefault="00C479A9" w:rsidP="009E4E63">
                  <w:pPr>
                    <w:spacing w:after="0" w:line="240" w:lineRule="auto"/>
                    <w:jc w:val="center"/>
                    <w:rPr>
                      <w:sz w:val="22"/>
                      <w:szCs w:val="22"/>
                    </w:rPr>
                  </w:pPr>
                </w:p>
              </w:tc>
              <w:tc>
                <w:tcPr>
                  <w:tcW w:w="1945" w:type="pct"/>
                </w:tcPr>
                <w:p w14:paraId="23DDAC73" w14:textId="77777777" w:rsidR="00C479A9" w:rsidRPr="0076165E" w:rsidRDefault="00C479A9" w:rsidP="0033315B">
                  <w:pPr>
                    <w:spacing w:after="0" w:line="240" w:lineRule="auto"/>
                    <w:rPr>
                      <w:sz w:val="22"/>
                      <w:szCs w:val="22"/>
                    </w:rPr>
                  </w:pPr>
                </w:p>
              </w:tc>
            </w:tr>
            <w:tr w:rsidR="00E6265C" w:rsidRPr="0076165E" w14:paraId="0AA67A0D" w14:textId="77777777" w:rsidTr="00660DF3">
              <w:trPr>
                <w:trHeight w:val="198"/>
              </w:trPr>
              <w:tc>
                <w:tcPr>
                  <w:tcW w:w="303" w:type="pct"/>
                  <w:vMerge/>
                </w:tcPr>
                <w:p w14:paraId="0C7562E8" w14:textId="77777777" w:rsidR="00E6265C" w:rsidRDefault="00E6265C">
                  <w:pPr>
                    <w:spacing w:after="0" w:line="240" w:lineRule="auto"/>
                    <w:jc w:val="center"/>
                    <w:rPr>
                      <w:sz w:val="22"/>
                      <w:szCs w:val="22"/>
                      <w:lang w:val="sv-SE"/>
                    </w:rPr>
                  </w:pPr>
                </w:p>
              </w:tc>
              <w:tc>
                <w:tcPr>
                  <w:tcW w:w="922" w:type="pct"/>
                  <w:vMerge w:val="restart"/>
                </w:tcPr>
                <w:p w14:paraId="0E60264A" w14:textId="77777777" w:rsidR="00E6265C" w:rsidRPr="0076165E" w:rsidRDefault="00E6265C" w:rsidP="00C479A9">
                  <w:pPr>
                    <w:spacing w:after="0" w:line="240" w:lineRule="auto"/>
                    <w:rPr>
                      <w:sz w:val="22"/>
                      <w:szCs w:val="22"/>
                      <w:lang w:val="fi-FI"/>
                    </w:rPr>
                  </w:pPr>
                  <w:r>
                    <w:rPr>
                      <w:sz w:val="22"/>
                      <w:szCs w:val="22"/>
                      <w:lang w:val="fi-FI"/>
                    </w:rPr>
                    <w:t>Pemantauan Manual</w:t>
                  </w:r>
                </w:p>
              </w:tc>
              <w:tc>
                <w:tcPr>
                  <w:tcW w:w="919" w:type="pct"/>
                </w:tcPr>
                <w:p w14:paraId="19A9ADB7" w14:textId="77777777" w:rsidR="00E6265C" w:rsidRDefault="0014456C" w:rsidP="00C479A9">
                  <w:pPr>
                    <w:spacing w:after="0" w:line="240" w:lineRule="auto"/>
                    <w:rPr>
                      <w:sz w:val="22"/>
                      <w:szCs w:val="22"/>
                      <w:lang w:val="fi-FI"/>
                    </w:rPr>
                  </w:pPr>
                  <w:r>
                    <w:rPr>
                      <w:sz w:val="22"/>
                      <w:szCs w:val="22"/>
                      <w:lang w:val="fi-FI"/>
                    </w:rPr>
                    <w:t>Bulanan</w:t>
                  </w:r>
                </w:p>
                <w:p w14:paraId="1D7A0E3D" w14:textId="77777777" w:rsidR="00E6265C" w:rsidRPr="0076165E" w:rsidRDefault="00E6265C" w:rsidP="00C479A9">
                  <w:pPr>
                    <w:spacing w:after="0" w:line="240" w:lineRule="auto"/>
                    <w:rPr>
                      <w:sz w:val="22"/>
                      <w:szCs w:val="22"/>
                      <w:lang w:val="fi-FI"/>
                    </w:rPr>
                  </w:pPr>
                </w:p>
              </w:tc>
              <w:tc>
                <w:tcPr>
                  <w:tcW w:w="910" w:type="pct"/>
                </w:tcPr>
                <w:p w14:paraId="6E80FBF2" w14:textId="77777777" w:rsidR="00E6265C" w:rsidRPr="0076165E" w:rsidRDefault="00E6265C" w:rsidP="009E4E63">
                  <w:pPr>
                    <w:spacing w:after="0" w:line="240" w:lineRule="auto"/>
                    <w:jc w:val="center"/>
                    <w:rPr>
                      <w:sz w:val="22"/>
                      <w:szCs w:val="22"/>
                    </w:rPr>
                  </w:pPr>
                  <w:r w:rsidRPr="0076165E">
                    <w:rPr>
                      <w:sz w:val="22"/>
                      <w:szCs w:val="22"/>
                    </w:rPr>
                    <w:t>100 %</w:t>
                  </w:r>
                </w:p>
              </w:tc>
              <w:tc>
                <w:tcPr>
                  <w:tcW w:w="1945" w:type="pct"/>
                </w:tcPr>
                <w:p w14:paraId="654E5F2F" w14:textId="77777777" w:rsidR="00E6265C" w:rsidRPr="0076165E" w:rsidRDefault="00E6265C" w:rsidP="0033315B">
                  <w:pPr>
                    <w:spacing w:after="0" w:line="240" w:lineRule="auto"/>
                    <w:rPr>
                      <w:sz w:val="22"/>
                      <w:szCs w:val="22"/>
                    </w:rPr>
                  </w:pPr>
                  <w:r w:rsidRPr="0076165E">
                    <w:rPr>
                      <w:sz w:val="22"/>
                      <w:szCs w:val="22"/>
                    </w:rPr>
                    <w:t>Telah memantau parameter yang diwajibkan yaitu: 
</w:t>
                    <w:br/>
                    <w:t>1. Effluent (Air Limbah Proses PLTD): Produksi Bulanan, pH, TSS, Minyak dan Lemak, Debit Air Limbah/Bulan, Cr (Khromium), Cu (Tembaga), Fe, PO4 (Fosfat), Zn (Seng), Klorin</w:t>
                  </w:r>
                </w:p>
              </w:tc>
            </w:tr>
            <w:tr w:rsidR="00E6265C" w:rsidRPr="0076165E" w14:paraId="38B0F37A" w14:textId="77777777" w:rsidTr="00660DF3">
              <w:trPr>
                <w:trHeight w:val="198"/>
              </w:trPr>
              <w:tc>
                <w:tcPr>
                  <w:tcW w:w="303" w:type="pct"/>
                  <w:vMerge/>
                </w:tcPr>
                <w:p w14:paraId="2FA4EE62" w14:textId="77777777" w:rsidR="00E6265C" w:rsidRDefault="00E6265C">
                  <w:pPr>
                    <w:spacing w:after="0" w:line="240" w:lineRule="auto"/>
                    <w:jc w:val="center"/>
                    <w:rPr>
                      <w:sz w:val="22"/>
                      <w:szCs w:val="22"/>
                      <w:lang w:val="sv-SE"/>
                    </w:rPr>
                  </w:pPr>
                </w:p>
              </w:tc>
              <w:tc>
                <w:tcPr>
                  <w:tcW w:w="922" w:type="pct"/>
                  <w:vMerge/>
                </w:tcPr>
                <w:p w14:paraId="6559FF24" w14:textId="77777777" w:rsidR="00E6265C" w:rsidRDefault="00E6265C" w:rsidP="00C479A9">
                  <w:pPr>
                    <w:spacing w:after="0" w:line="240" w:lineRule="auto"/>
                    <w:rPr>
                      <w:sz w:val="22"/>
                      <w:szCs w:val="22"/>
                      <w:lang w:val="fi-FI"/>
                    </w:rPr>
                  </w:pPr>
                </w:p>
              </w:tc>
              <w:tc>
                <w:tcPr>
                  <w:tcW w:w="919" w:type="pct"/>
                </w:tcPr>
                <w:p w14:paraId="489DE43D" w14:textId="77777777" w:rsidR="00E6265C" w:rsidRDefault="0014456C" w:rsidP="00C479A9">
                  <w:pPr>
                    <w:spacing w:after="0" w:line="240" w:lineRule="auto"/>
                    <w:rPr>
                      <w:sz w:val="22"/>
                      <w:szCs w:val="22"/>
                      <w:lang w:val="fi-FI"/>
                    </w:rPr>
                  </w:pPr>
                  <w:r>
                    <w:rPr>
                      <w:sz w:val="22"/>
                      <w:szCs w:val="22"/>
                      <w:lang w:val="fi-FI"/>
                    </w:rPr>
                    <w:t>Harian</w:t>
                  </w:r>
                </w:p>
              </w:tc>
              <w:tc>
                <w:tcPr>
                  <w:tcW w:w="910" w:type="pct"/>
                </w:tcPr>
                <w:p w14:paraId="6C49E208" w14:textId="77777777" w:rsidR="00E6265C" w:rsidRPr="0076165E" w:rsidRDefault="00E6265C" w:rsidP="0014456C">
                  <w:pPr>
                    <w:spacing w:after="0" w:line="240" w:lineRule="auto"/>
                    <w:jc w:val="center"/>
                    <w:rPr>
                      <w:sz w:val="22"/>
                      <w:szCs w:val="22"/>
                    </w:rPr>
                  </w:pPr>
                  <w:r w:rsidRPr="0076165E">
                    <w:rPr>
                      <w:sz w:val="22"/>
                      <w:szCs w:val="22"/>
                    </w:rPr>
                    <w:t>100 %</w:t>
                  </w:r>
                </w:p>
              </w:tc>
              <w:tc>
                <w:tcPr>
                  <w:tcW w:w="1945" w:type="pct"/>
                </w:tcPr>
                <w:p w14:paraId="69713FFE" w14:textId="77777777" w:rsidR="00E6265C" w:rsidRPr="0076165E" w:rsidRDefault="00E6265C" w:rsidP="0014456C">
                  <w:pPr>
                    <w:spacing w:after="0" w:line="240" w:lineRule="auto"/>
                    <w:rPr>
                      <w:sz w:val="22"/>
                      <w:szCs w:val="22"/>
                    </w:rPr>
                  </w:pPr>
                  <w:r w:rsidRPr="0076165E">
                    <w:rPr>
                      <w:sz w:val="22"/>
                      <w:szCs w:val="22"/>
                    </w:rPr>
                    <w:t>1. Titik Penaatan Effluent (Air Limbah Proses PLTD)
</w:t>
                    <w:br/>
                    <w:t>Telah memantau seluruh parameter harian yang diwajibkan</w:t>
                  </w:r>
                </w:p>
              </w:tc>
            </w:tr>
            <w:tr w:rsidR="00E6265C" w:rsidRPr="0076165E" w14:paraId="349C3F5D" w14:textId="77777777" w:rsidTr="00660DF3">
              <w:trPr>
                <w:trHeight w:val="198"/>
              </w:trPr>
              <w:tc>
                <w:tcPr>
                  <w:tcW w:w="303" w:type="pct"/>
                  <w:vMerge/>
                </w:tcPr>
                <w:p w14:paraId="777960FD" w14:textId="77777777" w:rsidR="00E6265C" w:rsidRDefault="00E6265C">
                  <w:pPr>
                    <w:spacing w:after="0" w:line="240" w:lineRule="auto"/>
                    <w:jc w:val="center"/>
                    <w:rPr>
                      <w:sz w:val="22"/>
                      <w:szCs w:val="22"/>
                      <w:lang w:val="sv-SE"/>
                    </w:rPr>
                  </w:pPr>
                </w:p>
              </w:tc>
              <w:tc>
                <w:tcPr>
                  <w:tcW w:w="922" w:type="pct"/>
                  <w:vMerge/>
                </w:tcPr>
                <w:p w14:paraId="068AC9AB" w14:textId="77777777" w:rsidR="00E6265C" w:rsidRDefault="00E6265C" w:rsidP="00C479A9">
                  <w:pPr>
                    <w:spacing w:after="0" w:line="240" w:lineRule="auto"/>
                    <w:rPr>
                      <w:sz w:val="22"/>
                      <w:szCs w:val="22"/>
                      <w:lang w:val="fi-FI"/>
                    </w:rPr>
                  </w:pPr>
                </w:p>
              </w:tc>
              <w:tc>
                <w:tcPr>
                  <w:tcW w:w="919" w:type="pct"/>
                </w:tcPr>
                <w:p w14:paraId="15674D10" w14:textId="77777777" w:rsidR="00E6265C" w:rsidRDefault="00E6265C" w:rsidP="00E6265C">
                  <w:pPr>
                    <w:spacing w:after="0" w:line="240" w:lineRule="auto"/>
                    <w:rPr>
                      <w:sz w:val="22"/>
                      <w:szCs w:val="22"/>
                      <w:lang w:val="fi-FI"/>
                    </w:rPr>
                  </w:pPr>
                  <w:r>
                    <w:rPr>
                      <w:sz w:val="22"/>
                      <w:szCs w:val="22"/>
                      <w:lang w:val="fi-FI"/>
                    </w:rPr>
                    <w:t>Mingguan</w:t>
                  </w:r>
                </w:p>
              </w:tc>
              <w:tc>
                <w:tcPr>
                  <w:tcW w:w="910" w:type="pct"/>
                </w:tcPr>
                <w:p w14:paraId="37040B2C" w14:textId="77777777" w:rsidR="00E6265C" w:rsidRPr="0076165E" w:rsidRDefault="00E6265C" w:rsidP="009E4E63">
                  <w:pPr>
                    <w:spacing w:after="0" w:line="240" w:lineRule="auto"/>
                    <w:jc w:val="center"/>
                    <w:rPr>
                      <w:sz w:val="22"/>
                      <w:szCs w:val="22"/>
                    </w:rPr>
                  </w:pPr>
                  <w:r>
                    <w:rPr>
                      <w:sz w:val="22"/>
                      <w:szCs w:val="22"/>
                    </w:rPr>
                    <w:t>-</w:t>
                  </w:r>
                </w:p>
              </w:tc>
              <w:tc>
                <w:tcPr>
                  <w:tcW w:w="1945" w:type="pct"/>
                </w:tcPr>
                <w:p w14:paraId="312D5ED8" w14:textId="77777777" w:rsidR="00E6265C" w:rsidRPr="0076165E" w:rsidRDefault="00E6265C" w:rsidP="00E6265C">
                  <w:pPr>
                    <w:spacing w:after="0" w:line="240" w:lineRule="auto"/>
                    <w:rPr>
                      <w:sz w:val="22"/>
                      <w:szCs w:val="22"/>
                    </w:rPr>
                  </w:pPr>
                  <w:r w:rsidRPr="00E6265C">
                    <w:rPr>
                      <w:sz w:val="22"/>
                      <w:szCs w:val="22"/>
                    </w:rPr>
                    <w:t>Perusahaan tidak mempunyai izin injeksi</w:t>
                  </w:r>
                </w:p>
              </w:tc>
            </w:tr>
            <w:tr w:rsidR="00C479A9" w:rsidRPr="0076165E" w14:paraId="431957C8" w14:textId="77777777" w:rsidTr="00660DF3">
              <w:trPr>
                <w:trHeight w:val="397"/>
              </w:trPr>
              <w:tc>
                <w:tcPr>
                  <w:tcW w:w="303" w:type="pct"/>
                  <w:vMerge/>
                </w:tcPr>
                <w:p w14:paraId="6937A3C8" w14:textId="77777777" w:rsidR="00C479A9" w:rsidRDefault="00C479A9">
                  <w:pPr>
                    <w:spacing w:after="0" w:line="240" w:lineRule="auto"/>
                    <w:jc w:val="center"/>
                    <w:rPr>
                      <w:sz w:val="22"/>
                      <w:szCs w:val="22"/>
                      <w:lang w:val="sv-SE"/>
                    </w:rPr>
                  </w:pPr>
                </w:p>
              </w:tc>
              <w:tc>
                <w:tcPr>
                  <w:tcW w:w="1841" w:type="pct"/>
                  <w:gridSpan w:val="2"/>
                </w:tcPr>
                <w:p w14:paraId="1693170F" w14:textId="77777777" w:rsidR="00C479A9" w:rsidRPr="0076165E" w:rsidRDefault="00C479A9" w:rsidP="00C479A9">
                  <w:pPr>
                    <w:spacing w:after="0" w:line="240" w:lineRule="auto"/>
                    <w:rPr>
                      <w:sz w:val="22"/>
                      <w:szCs w:val="22"/>
                      <w:lang w:val="fi-FI"/>
                    </w:rPr>
                  </w:pPr>
                  <w:r>
                    <w:rPr>
                      <w:sz w:val="22"/>
                      <w:szCs w:val="22"/>
                      <w:lang w:val="fi-FI"/>
                    </w:rPr>
                    <w:t>Pemantauan SPARING</w:t>
                  </w:r>
                </w:p>
              </w:tc>
              <w:tc>
                <w:tcPr>
                  <w:tcW w:w="910" w:type="pct"/>
                </w:tcPr>
                <w:p w14:paraId="23E86767" w14:textId="77777777" w:rsidR="00C479A9" w:rsidRPr="0076165E" w:rsidRDefault="00C479A9" w:rsidP="009E4E63">
                  <w:pPr>
                    <w:spacing w:after="0" w:line="240" w:lineRule="auto"/>
                    <w:jc w:val="center"/>
                    <w:rPr>
                      <w:sz w:val="22"/>
                      <w:szCs w:val="22"/>
                    </w:rPr>
                  </w:pPr>
                  <w:r w:rsidRPr="0076165E">
                    <w:rPr>
                      <w:sz w:val="22"/>
                      <w:szCs w:val="22"/>
                    </w:rPr>
                    <w:t>-</w:t>
                  </w:r>
                </w:p>
              </w:tc>
              <w:tc>
                <w:tcPr>
                  <w:tcW w:w="1945" w:type="pct"/>
                </w:tcPr>
                <w:p w14:paraId="25D3A2CD" w14:textId="77777777" w:rsidR="00C479A9" w:rsidRPr="0076165E" w:rsidRDefault="00C479A9" w:rsidP="0033315B">
                  <w:pPr>
                    <w:spacing w:after="0" w:line="240" w:lineRule="auto"/>
                    <w:rPr>
                      <w:sz w:val="22"/>
                      <w:szCs w:val="22"/>
                    </w:rPr>
                  </w:pPr>
                  <w:r w:rsidRPr="0076165E">
                    <w:rPr>
                      <w:sz w:val="22"/>
                      <w:szCs w:val="22"/>
                    </w:rPr>
                    <w:t>Perusahaan tidak wajib mengoperasikan SPARING.</w:t>
                  </w:r>
                </w:p>
              </w:tc>
            </w:tr>
            <w:tr w:rsidR="00C479A9" w:rsidRPr="0076165E" w14:paraId="185C5EB5" w14:textId="77777777" w:rsidTr="00660DF3">
              <w:tc>
                <w:tcPr>
                  <w:tcW w:w="303" w:type="pct"/>
                  <w:vMerge w:val="restart"/>
                </w:tcPr>
                <w:p w14:paraId="3E496E2C" w14:textId="77777777" w:rsidR="00C479A9" w:rsidRPr="0076165E" w:rsidRDefault="00C479A9">
                  <w:pPr>
                    <w:spacing w:after="0" w:line="240" w:lineRule="auto"/>
                    <w:jc w:val="center"/>
                    <w:rPr>
                      <w:sz w:val="22"/>
                      <w:szCs w:val="22"/>
                      <w:lang w:val="sv-SE"/>
                    </w:rPr>
                  </w:pPr>
                  <w:r>
                    <w:rPr>
                      <w:sz w:val="22"/>
                      <w:szCs w:val="22"/>
                      <w:lang w:val="sv-SE"/>
                    </w:rPr>
                    <w:t>5</w:t>
                  </w:r>
                  <w:r w:rsidRPr="0076165E">
                    <w:rPr>
                      <w:sz w:val="22"/>
                      <w:szCs w:val="22"/>
                      <w:lang w:val="sv-SE"/>
                    </w:rPr>
                    <w:t>.</w:t>
                  </w:r>
                </w:p>
              </w:tc>
              <w:tc>
                <w:tcPr>
                  <w:tcW w:w="1841" w:type="pct"/>
                  <w:gridSpan w:val="2"/>
                </w:tcPr>
                <w:p w14:paraId="221451A6" w14:textId="77777777" w:rsidR="00C479A9" w:rsidRPr="0076165E" w:rsidRDefault="00C479A9" w:rsidP="00C479A9">
                  <w:pPr>
                    <w:spacing w:after="0" w:line="240" w:lineRule="auto"/>
                    <w:rPr>
                      <w:sz w:val="22"/>
                      <w:szCs w:val="22"/>
                      <w:lang w:val="sv-SE"/>
                    </w:rPr>
                  </w:pPr>
                  <w:r w:rsidRPr="0076165E">
                    <w:rPr>
                      <w:sz w:val="22"/>
                      <w:szCs w:val="22"/>
                      <w:lang w:val="sv-SE"/>
                    </w:rPr>
                    <w:t xml:space="preserve">Ketaatan terhadap </w:t>
                  </w:r>
                  <w:r>
                    <w:rPr>
                      <w:sz w:val="22"/>
                      <w:szCs w:val="22"/>
                      <w:lang w:val="sv-SE"/>
                    </w:rPr>
                    <w:t>jumlah data tiap parameter yang dilaporkan</w:t>
                  </w:r>
                </w:p>
              </w:tc>
              <w:tc>
                <w:tcPr>
                  <w:tcW w:w="910" w:type="pct"/>
                </w:tcPr>
                <w:p w14:paraId="008D019C" w14:textId="77777777" w:rsidR="00C479A9" w:rsidRPr="0076165E" w:rsidRDefault="00C479A9" w:rsidP="009E4E63">
                  <w:pPr>
                    <w:spacing w:after="0" w:line="240" w:lineRule="auto"/>
                    <w:jc w:val="center"/>
                    <w:rPr>
                      <w:sz w:val="22"/>
                      <w:szCs w:val="22"/>
                    </w:rPr>
                  </w:pPr>
                </w:p>
              </w:tc>
              <w:tc>
                <w:tcPr>
                  <w:tcW w:w="1945" w:type="pct"/>
                </w:tcPr>
                <w:p w14:paraId="3C8368E8" w14:textId="77777777" w:rsidR="00C479A9" w:rsidRPr="0076165E" w:rsidRDefault="00C479A9" w:rsidP="0010009F">
                  <w:pPr>
                    <w:spacing w:after="0" w:line="240" w:lineRule="auto"/>
                    <w:rPr>
                      <w:sz w:val="22"/>
                      <w:szCs w:val="22"/>
                    </w:rPr>
                  </w:pPr>
                </w:p>
              </w:tc>
            </w:tr>
            <w:tr w:rsidR="00D15F1E" w:rsidRPr="0076165E" w14:paraId="54A2CC80" w14:textId="77777777" w:rsidTr="00660DF3">
              <w:trPr>
                <w:trHeight w:val="126"/>
              </w:trPr>
              <w:tc>
                <w:tcPr>
                  <w:tcW w:w="303" w:type="pct"/>
                  <w:vMerge/>
                </w:tcPr>
                <w:p w14:paraId="2AA9FD34" w14:textId="77777777" w:rsidR="00D15F1E" w:rsidRDefault="00D15F1E">
                  <w:pPr>
                    <w:spacing w:after="0" w:line="240" w:lineRule="auto"/>
                    <w:jc w:val="center"/>
                    <w:rPr>
                      <w:sz w:val="22"/>
                      <w:szCs w:val="22"/>
                      <w:lang w:val="sv-SE"/>
                    </w:rPr>
                  </w:pPr>
                </w:p>
              </w:tc>
              <w:tc>
                <w:tcPr>
                  <w:tcW w:w="922" w:type="pct"/>
                  <w:vMerge w:val="restart"/>
                </w:tcPr>
                <w:p w14:paraId="56637740" w14:textId="77777777" w:rsidR="00D15F1E" w:rsidRPr="0076165E" w:rsidRDefault="00D15F1E" w:rsidP="00C479A9">
                  <w:pPr>
                    <w:spacing w:after="0" w:line="240" w:lineRule="auto"/>
                    <w:rPr>
                      <w:sz w:val="22"/>
                      <w:szCs w:val="22"/>
                      <w:lang w:val="sv-SE"/>
                    </w:rPr>
                  </w:pPr>
                  <w:r>
                    <w:rPr>
                      <w:sz w:val="22"/>
                      <w:szCs w:val="22"/>
                      <w:lang w:val="es-ES"/>
                    </w:rPr>
                    <w:t>Pemantauan Manual</w:t>
                  </w:r>
                </w:p>
              </w:tc>
              <w:tc>
                <w:tcPr>
                  <w:tcW w:w="3774" w:type="pct"/>
                  <w:gridSpan w:val="3"/>
                  <w:shd w:val="clear" w:color="auto" w:fill="auto"/>
                </w:tcPr>
                <w:p w14:paraId="40E2B767" w14:textId="77777777" w:rsidR="00D15F1E" w:rsidRPr="0076165E" w:rsidRDefault="00660DF3" w:rsidP="0010009F">
                  <w:pPr>
                    <w:spacing w:after="0" w:line="240" w:lineRule="auto"/>
                    <w:rPr>
                      <w:sz w:val="22"/>
                      <w:szCs w:val="22"/>
                    </w:rPr>
                  </w:pPr>
                  <w:r>
                    <w:rPr>
                      <w:sz w:val="22"/>
                      <w:szCs w:val="22"/>
                      <w:lang w:val="es-ES"/>
                    </w:rPr>
                    <w:t>Titik P</w:t>
                  </w:r>
                  <w:r w:rsidR="00D15F1E">
                    <w:rPr>
                      <w:sz w:val="22"/>
                      <w:szCs w:val="22"/>
                      <w:lang w:val="es-ES"/>
                    </w:rPr>
                    <w:t>enaatan</w:t>
                  </w:r>
                </w:p>
              </w:tc>
            </w:tr>
            <w:tr w:rsidR="00D15F1E" w:rsidRPr="0076165E" w14:paraId="6889A12B" w14:textId="77777777" w:rsidTr="00660DF3">
              <w:trPr>
                <w:trHeight w:val="126"/>
              </w:trPr>
              <w:tc>
                <w:tcPr>
                  <w:tcW w:w="303" w:type="pct"/>
                  <w:vMerge/>
                </w:tcPr>
                <w:p w14:paraId="048C1B6D" w14:textId="77777777" w:rsidR="00D15F1E" w:rsidRDefault="00D15F1E">
                  <w:pPr>
                    <w:spacing w:after="0" w:line="240" w:lineRule="auto"/>
                    <w:jc w:val="center"/>
                    <w:rPr>
                      <w:sz w:val="22"/>
                      <w:szCs w:val="22"/>
                      <w:lang w:val="sv-SE"/>
                    </w:rPr>
                  </w:pPr>
                </w:p>
              </w:tc>
              <w:tc>
                <w:tcPr>
                  <w:tcW w:w="922" w:type="pct"/>
                  <w:vMerge/>
                </w:tcPr>
                <w:p w14:paraId="0E04DEAC" w14:textId="77777777" w:rsidR="00D15F1E" w:rsidRDefault="00D15F1E" w:rsidP="00C479A9">
                  <w:pPr>
                    <w:spacing w:after="0" w:line="240" w:lineRule="auto"/>
                    <w:rPr>
                      <w:sz w:val="22"/>
                      <w:szCs w:val="22"/>
                      <w:lang w:val="es-ES"/>
                    </w:rPr>
                  </w:pPr>
                </w:p>
              </w:tc>
              <w:tc>
                <w:tcPr>
                  <w:tcW w:w="3774" w:type="pct"/>
                  <w:gridSpan w:val="3"/>
                  <w:shd w:val="clear" w:color="auto" w:fill="D9D9D9" w:themeFill="background1" w:themeFillShade="D9"/>
                </w:tcPr>
                <w:p w14:paraId="6BDF1731" w14:textId="77777777" w:rsidR="00D15F1E" w:rsidRPr="008A152C" w:rsidRDefault="00D15F1E" w:rsidP="00D15F1E">
                  <w:pPr>
                    <w:spacing w:after="0" w:line="240" w:lineRule="auto"/>
                    <w:jc w:val="center"/>
                    <w:rPr>
                      <w:b/>
                      <w:sz w:val="22"/>
                      <w:szCs w:val="22"/>
                      <w:lang w:val="es-ES"/>
                    </w:rPr>
                  </w:pPr>
                  <w:r w:rsidRPr="008A152C">
                    <w:rPr>
                      <w:b/>
                      <w:sz w:val="22"/>
                      <w:szCs w:val="22"/>
                      <w:lang w:val="es-ES"/>
                    </w:rPr>
                    <w:t>Data Bulanan</w:t>
                  </w:r>
                </w:p>
              </w:tc>
            </w:tr>
            <w:tr w:rsidR="00660DF3" w:rsidRPr="0076165E" w14:paraId="27C7EDED" w14:textId="77777777" w:rsidTr="00660DF3">
              <w:trPr>
                <w:trHeight w:val="125"/>
              </w:trPr>
              <w:tc>
                <w:tcPr>
                  <w:tcW w:w="303" w:type="pct"/>
                  <w:vMerge/>
                </w:tcPr>
                <w:p w14:paraId="02F8DDE5" w14:textId="77777777" w:rsidR="00660DF3" w:rsidRDefault="00660DF3">
                  <w:pPr>
                    <w:spacing w:after="0" w:line="240" w:lineRule="auto"/>
                    <w:jc w:val="center"/>
                    <w:rPr>
                      <w:sz w:val="22"/>
                      <w:szCs w:val="22"/>
                      <w:lang w:val="sv-SE"/>
                    </w:rPr>
                  </w:pPr>
                </w:p>
              </w:tc>
              <w:tc>
                <w:tcPr>
                  <w:tcW w:w="922" w:type="pct"/>
                  <w:vMerge/>
                </w:tcPr>
                <w:p w14:paraId="2065438E" w14:textId="77777777" w:rsidR="00660DF3" w:rsidRDefault="00660DF3" w:rsidP="00C479A9">
                  <w:pPr>
                    <w:spacing w:after="0" w:line="240" w:lineRule="auto"/>
                    <w:rPr>
                      <w:sz w:val="22"/>
                      <w:szCs w:val="22"/>
                      <w:lang w:val="es-ES"/>
                    </w:rPr>
                  </w:pPr>
                </w:p>
              </w:tc>
              <w:tc>
                <w:tcPr>
                  <w:tcW w:w="919" w:type="pct"/>
                </w:tcPr>
                <w:p w14:paraId="67DD5C41" w14:textId="77777777" w:rsidR="00660DF3" w:rsidRDefault="00660DF3" w:rsidP="00D04ACA">
                  <w:pPr>
                    <w:spacing w:after="0" w:line="240" w:lineRule="auto"/>
                    <w:rPr>
                      <w:sz w:val="22"/>
                      <w:szCs w:val="22"/>
                      <w:lang w:val="es-ES"/>
                    </w:rPr>
                  </w:pPr>
                  <w:r>
                    <w:rPr>
                      <w:sz w:val="22"/>
                      <w:szCs w:val="22"/>
                      <w:lang w:val="es-ES"/>
                    </w:rPr>
                    <w:t>Parameter</w:t>
                  </w:r>
                </w:p>
              </w:tc>
              <w:tc>
                <w:tcPr>
                  <w:tcW w:w="910" w:type="pct"/>
                </w:tcPr>
                <w:p w14:paraId="322906E6" w14:textId="77777777" w:rsidR="00660DF3" w:rsidRPr="0076165E" w:rsidRDefault="00660DF3" w:rsidP="00660DF3">
                  <w:pPr>
                    <w:spacing w:after="0" w:line="240" w:lineRule="auto"/>
                    <w:jc w:val="center"/>
                    <w:rPr>
                      <w:sz w:val="22"/>
                      <w:szCs w:val="22"/>
                    </w:rPr>
                  </w:pPr>
                  <w:r w:rsidRPr="0076165E">
                    <w:rPr>
                      <w:sz w:val="22"/>
                      <w:szCs w:val="22"/>
                    </w:rPr>
                    <w:t>100 %</w:t>
                  </w:r>
                </w:p>
              </w:tc>
              <w:tc>
                <w:tcPr>
                  <w:tcW w:w="1945" w:type="pct"/>
                </w:tcPr>
                <w:p w14:paraId="6AFA84DC" w14:textId="77777777" w:rsidR="00660DF3" w:rsidRPr="0076165E" w:rsidRDefault="00660DF3" w:rsidP="0010009F">
                  <w:pPr>
                    <w:spacing w:after="0" w:line="240" w:lineRule="auto"/>
                    <w:rPr>
                      <w:sz w:val="22"/>
                      <w:szCs w:val="22"/>
                    </w:rPr>
                  </w:pPr>
                  <w:r w:rsidRPr="0076165E">
                    <w:rPr>
                      <w:sz w:val="22"/>
                      <w:szCs w:val="22"/>
                    </w:rPr>
                    <w:t>Perusahaan telah melaporkan data swapantau air limbah bulan Juli 2022 s/d Juni 2023.</w:t>
                  </w:r>
                </w:p>
              </w:tc>
            </w:tr>
            <w:tr w:rsidR="00D15F1E" w:rsidRPr="0076165E" w14:paraId="7D2B5DFB" w14:textId="77777777" w:rsidTr="00660DF3">
              <w:trPr>
                <w:trHeight w:val="126"/>
              </w:trPr>
              <w:tc>
                <w:tcPr>
                  <w:tcW w:w="303" w:type="pct"/>
                  <w:vMerge/>
                </w:tcPr>
                <w:p w14:paraId="3BFF5645" w14:textId="77777777" w:rsidR="00D15F1E" w:rsidRDefault="00D15F1E">
                  <w:pPr>
                    <w:spacing w:after="0" w:line="240" w:lineRule="auto"/>
                    <w:jc w:val="center"/>
                    <w:rPr>
                      <w:sz w:val="22"/>
                      <w:szCs w:val="22"/>
                      <w:lang w:val="sv-SE"/>
                    </w:rPr>
                  </w:pPr>
                </w:p>
              </w:tc>
              <w:tc>
                <w:tcPr>
                  <w:tcW w:w="922" w:type="pct"/>
                  <w:vMerge/>
                </w:tcPr>
                <w:p w14:paraId="4D9D5F3F" w14:textId="77777777" w:rsidR="00D15F1E" w:rsidRDefault="00D15F1E" w:rsidP="00C479A9">
                  <w:pPr>
                    <w:spacing w:after="0" w:line="240" w:lineRule="auto"/>
                    <w:rPr>
                      <w:sz w:val="22"/>
                      <w:szCs w:val="22"/>
                      <w:lang w:val="es-ES"/>
                    </w:rPr>
                  </w:pPr>
                </w:p>
              </w:tc>
              <w:tc>
                <w:tcPr>
                  <w:tcW w:w="919" w:type="pct"/>
                </w:tcPr>
                <w:p w14:paraId="295BC6FC" w14:textId="77777777" w:rsidR="00D15F1E" w:rsidRDefault="00D15F1E" w:rsidP="006F2674">
                  <w:pPr>
                    <w:spacing w:after="0" w:line="240" w:lineRule="auto"/>
                    <w:rPr>
                      <w:sz w:val="22"/>
                      <w:szCs w:val="22"/>
                      <w:lang w:val="es-ES"/>
                    </w:rPr>
                  </w:pPr>
                  <w:r>
                    <w:rPr>
                      <w:sz w:val="22"/>
                      <w:szCs w:val="22"/>
                      <w:lang w:val="es-ES"/>
                    </w:rPr>
                    <w:t xml:space="preserve">Beban </w:t>
                  </w:r>
                </w:p>
              </w:tc>
              <w:tc>
                <w:tcPr>
                  <w:tcW w:w="910" w:type="pct"/>
                </w:tcPr>
                <w:p w14:paraId="40ED75E2" w14:textId="77777777" w:rsidR="00D15F1E" w:rsidRPr="0076165E" w:rsidRDefault="00B6311A" w:rsidP="009E4E63">
                  <w:pPr>
                    <w:spacing w:after="0" w:line="240" w:lineRule="auto"/>
                    <w:jc w:val="center"/>
                    <w:rPr>
                      <w:sz w:val="22"/>
                      <w:szCs w:val="22"/>
                    </w:rPr>
                  </w:pPr>
                  <w:r>
                    <w:rPr>
                      <w:sz w:val="22"/>
                      <w:szCs w:val="22"/>
                    </w:rPr>
                    <w:t>-</w:t>
                  </w:r>
                </w:p>
              </w:tc>
              <w:tc>
                <w:tcPr>
                  <w:tcW w:w="1945" w:type="pct"/>
                </w:tcPr>
                <w:p w14:paraId="70D02BC0" w14:textId="77777777" w:rsidR="00D15F1E" w:rsidRPr="0076165E" w:rsidRDefault="00B6311A" w:rsidP="0010009F">
                  <w:pPr>
                    <w:spacing w:after="0" w:line="240" w:lineRule="auto"/>
                    <w:rPr>
                      <w:sz w:val="22"/>
                      <w:szCs w:val="22"/>
                    </w:rPr>
                  </w:pPr>
                  <w:r>
                    <w:rPr>
                      <w:sz w:val="22"/>
                      <w:szCs w:val="22"/>
                    </w:rPr>
                    <w:t/>
                  </w:r>
                </w:p>
              </w:tc>
            </w:tr>
            <w:tr w:rsidR="00D15F1E" w:rsidRPr="0076165E" w14:paraId="4B50B2E1" w14:textId="77777777" w:rsidTr="00660DF3">
              <w:trPr>
                <w:trHeight w:val="126"/>
              </w:trPr>
              <w:tc>
                <w:tcPr>
                  <w:tcW w:w="303" w:type="pct"/>
                  <w:vMerge/>
                </w:tcPr>
                <w:p w14:paraId="03C1627E" w14:textId="77777777" w:rsidR="00D15F1E" w:rsidRDefault="00D15F1E">
                  <w:pPr>
                    <w:spacing w:after="0" w:line="240" w:lineRule="auto"/>
                    <w:jc w:val="center"/>
                    <w:rPr>
                      <w:sz w:val="22"/>
                      <w:szCs w:val="22"/>
                      <w:lang w:val="sv-SE"/>
                    </w:rPr>
                  </w:pPr>
                </w:p>
              </w:tc>
              <w:tc>
                <w:tcPr>
                  <w:tcW w:w="922" w:type="pct"/>
                  <w:vMerge/>
                </w:tcPr>
                <w:p w14:paraId="2CEC3C70" w14:textId="77777777" w:rsidR="00D15F1E" w:rsidRDefault="00D15F1E" w:rsidP="00C479A9">
                  <w:pPr>
                    <w:spacing w:after="0" w:line="240" w:lineRule="auto"/>
                    <w:rPr>
                      <w:sz w:val="22"/>
                      <w:szCs w:val="22"/>
                      <w:lang w:val="es-ES"/>
                    </w:rPr>
                  </w:pPr>
                </w:p>
              </w:tc>
              <w:tc>
                <w:tcPr>
                  <w:tcW w:w="3774" w:type="pct"/>
                  <w:gridSpan w:val="3"/>
                  <w:shd w:val="clear" w:color="auto" w:fill="D9D9D9" w:themeFill="background1" w:themeFillShade="D9"/>
                </w:tcPr>
                <w:p w14:paraId="7DD76528" w14:textId="77777777" w:rsidR="00D15F1E" w:rsidRPr="008A152C" w:rsidRDefault="00D15F1E" w:rsidP="00D15F1E">
                  <w:pPr>
                    <w:spacing w:after="0" w:line="240" w:lineRule="auto"/>
                    <w:jc w:val="center"/>
                    <w:rPr>
                      <w:b/>
                      <w:sz w:val="22"/>
                      <w:szCs w:val="22"/>
                    </w:rPr>
                  </w:pPr>
                  <w:r w:rsidRPr="008A152C">
                    <w:rPr>
                      <w:b/>
                      <w:sz w:val="22"/>
                      <w:szCs w:val="22"/>
                    </w:rPr>
                    <w:t>Data Harian</w:t>
                  </w:r>
                </w:p>
              </w:tc>
            </w:tr>
            <w:tr w:rsidR="00D15F1E" w:rsidRPr="0076165E" w14:paraId="2BFC7ABE" w14:textId="77777777" w:rsidTr="00660DF3">
              <w:trPr>
                <w:trHeight w:val="126"/>
              </w:trPr>
              <w:tc>
                <w:tcPr>
                  <w:tcW w:w="303" w:type="pct"/>
                  <w:vMerge/>
                </w:tcPr>
                <w:p w14:paraId="71EB4B9C" w14:textId="77777777" w:rsidR="00D15F1E" w:rsidRDefault="00D15F1E">
                  <w:pPr>
                    <w:spacing w:after="0" w:line="240" w:lineRule="auto"/>
                    <w:jc w:val="center"/>
                    <w:rPr>
                      <w:sz w:val="22"/>
                      <w:szCs w:val="22"/>
                      <w:lang w:val="sv-SE"/>
                    </w:rPr>
                  </w:pPr>
                </w:p>
              </w:tc>
              <w:tc>
                <w:tcPr>
                  <w:tcW w:w="922" w:type="pct"/>
                  <w:vMerge/>
                </w:tcPr>
                <w:p w14:paraId="6AC092C2" w14:textId="77777777" w:rsidR="00D15F1E" w:rsidRPr="0076165E" w:rsidRDefault="00D15F1E" w:rsidP="00C479A9">
                  <w:pPr>
                    <w:spacing w:after="0" w:line="240" w:lineRule="auto"/>
                    <w:rPr>
                      <w:sz w:val="22"/>
                      <w:szCs w:val="22"/>
                      <w:lang w:val="sv-SE"/>
                    </w:rPr>
                  </w:pPr>
                </w:p>
              </w:tc>
              <w:tc>
                <w:tcPr>
                  <w:tcW w:w="919" w:type="pct"/>
                </w:tcPr>
                <w:p w14:paraId="78CB1CAD" w14:textId="77777777" w:rsidR="00D15F1E" w:rsidRDefault="00D15F1E" w:rsidP="00C479A9">
                  <w:pPr>
                    <w:spacing w:after="0" w:line="240" w:lineRule="auto"/>
                    <w:rPr>
                      <w:sz w:val="22"/>
                      <w:szCs w:val="22"/>
                      <w:lang w:val="es-ES"/>
                    </w:rPr>
                  </w:pPr>
                  <w:r>
                    <w:rPr>
                      <w:sz w:val="22"/>
                      <w:szCs w:val="22"/>
                      <w:lang w:val="es-ES"/>
                    </w:rPr>
                    <w:t>Debit</w:t>
                  </w:r>
                </w:p>
              </w:tc>
              <w:tc>
                <w:tcPr>
                  <w:tcW w:w="910" w:type="pct"/>
                </w:tcPr>
                <w:p w14:paraId="231810E3" w14:textId="77777777" w:rsidR="00D15F1E" w:rsidRPr="0076165E" w:rsidRDefault="006F2674" w:rsidP="009E4E63">
                  <w:pPr>
                    <w:spacing w:after="0" w:line="240" w:lineRule="auto"/>
                    <w:jc w:val="center"/>
                    <w:rPr>
                      <w:sz w:val="22"/>
                      <w:szCs w:val="22"/>
                    </w:rPr>
                  </w:pPr>
                  <w:r>
                    <w:rPr>
                      <w:sz w:val="22"/>
                      <w:szCs w:val="22"/>
                    </w:rPr>
                    <w:t>100 %</w:t>
                  </w:r>
                </w:p>
              </w:tc>
              <w:tc>
                <w:tcPr>
                  <w:tcW w:w="1945" w:type="pct"/>
                </w:tcPr>
                <w:p w14:paraId="6D4C87A3" w14:textId="77777777" w:rsidR="00D15F1E" w:rsidRPr="0076165E" w:rsidRDefault="006F2674" w:rsidP="0010009F">
                  <w:pPr>
                    <w:spacing w:after="0" w:line="240" w:lineRule="auto"/>
                    <w:rPr>
                      <w:sz w:val="22"/>
                      <w:szCs w:val="22"/>
                    </w:rPr>
                  </w:pPr>
                  <w:r>
                    <w:rPr>
                      <w:sz w:val="22"/>
                      <w:szCs w:val="22"/>
                    </w:rPr>
                    <w:t>1. Titik Penaatan Effluent (Air Limbah Proses PLTD)
</w:t>
                    <w:br/>
                    <w:t>  - telah melaporkan data hasil pengukuran parameter: Debit Air Limbah dari tanggal 2022-07-01 sampai dengan 2023-06-30</w:t>
                  </w:r>
                </w:p>
              </w:tc>
            </w:tr>
            <w:tr w:rsidR="00D15F1E" w:rsidRPr="0076165E" w14:paraId="6538854B" w14:textId="77777777" w:rsidTr="00660DF3">
              <w:trPr>
                <w:trHeight w:val="126"/>
              </w:trPr>
              <w:tc>
                <w:tcPr>
                  <w:tcW w:w="303" w:type="pct"/>
                  <w:vMerge/>
                </w:tcPr>
                <w:p w14:paraId="0FFD8EB0" w14:textId="77777777" w:rsidR="00D15F1E" w:rsidRDefault="00D15F1E">
                  <w:pPr>
                    <w:spacing w:after="0" w:line="240" w:lineRule="auto"/>
                    <w:jc w:val="center"/>
                    <w:rPr>
                      <w:sz w:val="22"/>
                      <w:szCs w:val="22"/>
                      <w:lang w:val="sv-SE"/>
                    </w:rPr>
                  </w:pPr>
                </w:p>
              </w:tc>
              <w:tc>
                <w:tcPr>
                  <w:tcW w:w="922" w:type="pct"/>
                  <w:vMerge/>
                </w:tcPr>
                <w:p w14:paraId="0D57AA3E" w14:textId="77777777" w:rsidR="00D15F1E" w:rsidRPr="0076165E" w:rsidRDefault="00D15F1E" w:rsidP="00C479A9">
                  <w:pPr>
                    <w:spacing w:after="0" w:line="240" w:lineRule="auto"/>
                    <w:rPr>
                      <w:sz w:val="22"/>
                      <w:szCs w:val="22"/>
                      <w:lang w:val="sv-SE"/>
                    </w:rPr>
                  </w:pPr>
                </w:p>
              </w:tc>
              <w:tc>
                <w:tcPr>
                  <w:tcW w:w="919" w:type="pct"/>
                </w:tcPr>
                <w:p w14:paraId="772AB7C1" w14:textId="77777777" w:rsidR="00D15F1E" w:rsidRDefault="00D15F1E" w:rsidP="00C479A9">
                  <w:pPr>
                    <w:spacing w:after="0" w:line="240" w:lineRule="auto"/>
                    <w:rPr>
                      <w:sz w:val="22"/>
                      <w:szCs w:val="22"/>
                      <w:lang w:val="es-ES"/>
                    </w:rPr>
                  </w:pPr>
                  <w:r>
                    <w:rPr>
                      <w:sz w:val="22"/>
                      <w:szCs w:val="22"/>
                      <w:lang w:val="es-ES"/>
                    </w:rPr>
                    <w:t>pH</w:t>
                  </w:r>
                </w:p>
              </w:tc>
              <w:tc>
                <w:tcPr>
                  <w:tcW w:w="910" w:type="pct"/>
                </w:tcPr>
                <w:p w14:paraId="3CD85FE6" w14:textId="77777777" w:rsidR="00D15F1E" w:rsidRPr="0076165E" w:rsidRDefault="00485E83" w:rsidP="009E4E63">
                  <w:pPr>
                    <w:spacing w:after="0" w:line="240" w:lineRule="auto"/>
                    <w:jc w:val="center"/>
                    <w:rPr>
                      <w:sz w:val="22"/>
                      <w:szCs w:val="22"/>
                    </w:rPr>
                  </w:pPr>
                  <w:r>
                    <w:rPr>
                      <w:sz w:val="22"/>
                      <w:szCs w:val="22"/>
                    </w:rPr>
                    <w:t>100 %</w:t>
                  </w:r>
                </w:p>
              </w:tc>
              <w:tc>
                <w:tcPr>
                  <w:tcW w:w="1945" w:type="pct"/>
                </w:tcPr>
                <w:p w14:paraId="53E3CCE6" w14:textId="77777777" w:rsidR="00D15F1E" w:rsidRPr="0076165E" w:rsidRDefault="00485E83" w:rsidP="0010009F">
                  <w:pPr>
                    <w:spacing w:after="0" w:line="240" w:lineRule="auto"/>
                    <w:rPr>
                      <w:sz w:val="22"/>
                      <w:szCs w:val="22"/>
                    </w:rPr>
                  </w:pPr>
                  <w:r>
                    <w:rPr>
                      <w:sz w:val="22"/>
                      <w:szCs w:val="22"/>
                    </w:rPr>
                    <w:t>1. Titik Penaatan Effluent (Air Limbah Proses PLTD)
</w:t>
                    <w:br/>
                    <w:t>  - telah melaporkan data hasil pemgukuran parameter: pH dari tanggal 2022-07-01 sampai dengan 2023-06-30</w:t>
                  </w:r>
                </w:p>
              </w:tc>
            </w:tr>
            <w:tr w:rsidR="00D15F1E" w:rsidRPr="0076165E" w14:paraId="05D2A246" w14:textId="77777777" w:rsidTr="00660DF3">
              <w:trPr>
                <w:trHeight w:val="126"/>
              </w:trPr>
              <w:tc>
                <w:tcPr>
                  <w:tcW w:w="303" w:type="pct"/>
                  <w:vMerge/>
                </w:tcPr>
                <w:p w14:paraId="445E841C" w14:textId="77777777" w:rsidR="00D15F1E" w:rsidRDefault="00D15F1E">
                  <w:pPr>
                    <w:spacing w:after="0" w:line="240" w:lineRule="auto"/>
                    <w:jc w:val="center"/>
                    <w:rPr>
                      <w:sz w:val="22"/>
                      <w:szCs w:val="22"/>
                      <w:lang w:val="sv-SE"/>
                    </w:rPr>
                  </w:pPr>
                </w:p>
              </w:tc>
              <w:tc>
                <w:tcPr>
                  <w:tcW w:w="922" w:type="pct"/>
                  <w:vMerge/>
                </w:tcPr>
                <w:p w14:paraId="78FEF54B" w14:textId="77777777" w:rsidR="00D15F1E" w:rsidRPr="0076165E" w:rsidRDefault="00D15F1E" w:rsidP="00C479A9">
                  <w:pPr>
                    <w:spacing w:after="0" w:line="240" w:lineRule="auto"/>
                    <w:rPr>
                      <w:sz w:val="22"/>
                      <w:szCs w:val="22"/>
                      <w:lang w:val="sv-SE"/>
                    </w:rPr>
                  </w:pPr>
                </w:p>
              </w:tc>
              <w:tc>
                <w:tcPr>
                  <w:tcW w:w="919" w:type="pct"/>
                </w:tcPr>
                <w:p w14:paraId="68153741" w14:textId="77777777" w:rsidR="00D15F1E" w:rsidRDefault="00485E83" w:rsidP="00C479A9">
                  <w:pPr>
                    <w:spacing w:after="0" w:line="240" w:lineRule="auto"/>
                    <w:rPr>
                      <w:sz w:val="22"/>
                      <w:szCs w:val="22"/>
                      <w:lang w:val="es-ES"/>
                    </w:rPr>
                  </w:pPr>
                  <w:r>
                    <w:rPr>
                      <w:sz w:val="22"/>
                      <w:szCs w:val="22"/>
                      <w:lang w:val="es-ES"/>
                    </w:rPr>
                    <w:t>COD</w:t>
                  </w:r>
                </w:p>
              </w:tc>
              <w:tc>
                <w:tcPr>
                  <w:tcW w:w="910" w:type="pct"/>
                </w:tcPr>
                <w:p w14:paraId="10F59FF1" w14:textId="77777777" w:rsidR="00D15F1E" w:rsidRPr="0076165E" w:rsidRDefault="00485E83" w:rsidP="009E4E63">
                  <w:pPr>
                    <w:spacing w:after="0" w:line="240" w:lineRule="auto"/>
                    <w:jc w:val="center"/>
                    <w:rPr>
                      <w:sz w:val="22"/>
                      <w:szCs w:val="22"/>
                    </w:rPr>
                  </w:pPr>
                  <w:r>
                    <w:rPr>
                      <w:sz w:val="22"/>
                      <w:szCs w:val="22"/>
                    </w:rPr>
                    <w:t>-</w:t>
                  </w:r>
                </w:p>
              </w:tc>
              <w:tc>
                <w:tcPr>
                  <w:tcW w:w="1945" w:type="pct"/>
                </w:tcPr>
                <w:p w14:paraId="3A05A689" w14:textId="77777777" w:rsidR="00D15F1E" w:rsidRPr="0076165E" w:rsidRDefault="00485E83" w:rsidP="0010009F">
                  <w:pPr>
                    <w:spacing w:after="0" w:line="240" w:lineRule="auto"/>
                    <w:rPr>
                      <w:sz w:val="22"/>
                      <w:szCs w:val="22"/>
                    </w:rPr>
                  </w:pPr>
                  <w:r>
                    <w:rPr>
                      <w:sz w:val="22"/>
                      <w:szCs w:val="22"/>
                      <w:lang w:val="da-DK"/>
                    </w:rPr>
                    <w:t>Tidak diatur dalam IPLC</w:t>
                  </w:r>
                </w:p>
              </w:tc>
            </w:tr>
            <w:tr w:rsidR="00D15F1E" w:rsidRPr="0076165E" w14:paraId="66FFA343" w14:textId="77777777" w:rsidTr="00660DF3">
              <w:trPr>
                <w:trHeight w:val="126"/>
              </w:trPr>
              <w:tc>
                <w:tcPr>
                  <w:tcW w:w="303" w:type="pct"/>
                  <w:vMerge/>
                </w:tcPr>
                <w:p w14:paraId="7CA81C5C" w14:textId="77777777" w:rsidR="00D15F1E" w:rsidRDefault="00D15F1E">
                  <w:pPr>
                    <w:spacing w:after="0" w:line="240" w:lineRule="auto"/>
                    <w:jc w:val="center"/>
                    <w:rPr>
                      <w:sz w:val="22"/>
                      <w:szCs w:val="22"/>
                      <w:lang w:val="sv-SE"/>
                    </w:rPr>
                  </w:pPr>
                </w:p>
              </w:tc>
              <w:tc>
                <w:tcPr>
                  <w:tcW w:w="922" w:type="pct"/>
                  <w:vMerge/>
                </w:tcPr>
                <w:p w14:paraId="5854F9D2" w14:textId="77777777" w:rsidR="00D15F1E" w:rsidRPr="0076165E" w:rsidRDefault="00D15F1E" w:rsidP="00C479A9">
                  <w:pPr>
                    <w:spacing w:after="0" w:line="240" w:lineRule="auto"/>
                    <w:rPr>
                      <w:sz w:val="22"/>
                      <w:szCs w:val="22"/>
                      <w:lang w:val="sv-SE"/>
                    </w:rPr>
                  </w:pPr>
                </w:p>
              </w:tc>
              <w:tc>
                <w:tcPr>
                  <w:tcW w:w="919" w:type="pct"/>
                </w:tcPr>
                <w:p w14:paraId="4F00C5A1" w14:textId="77777777" w:rsidR="00D15F1E" w:rsidRDefault="00485E83" w:rsidP="00C479A9">
                  <w:pPr>
                    <w:spacing w:after="0" w:line="240" w:lineRule="auto"/>
                    <w:rPr>
                      <w:sz w:val="22"/>
                      <w:szCs w:val="22"/>
                      <w:lang w:val="es-ES"/>
                    </w:rPr>
                  </w:pPr>
                  <w:r>
                    <w:rPr>
                      <w:sz w:val="22"/>
                      <w:szCs w:val="22"/>
                      <w:lang w:val="es-ES"/>
                    </w:rPr>
                    <w:t>TSS</w:t>
                  </w:r>
                </w:p>
              </w:tc>
              <w:tc>
                <w:tcPr>
                  <w:tcW w:w="910" w:type="pct"/>
                </w:tcPr>
                <w:p w14:paraId="6BAA913F" w14:textId="77777777" w:rsidR="00D15F1E" w:rsidRPr="0076165E" w:rsidRDefault="00485E83" w:rsidP="009E4E63">
                  <w:pPr>
                    <w:spacing w:after="0" w:line="240" w:lineRule="auto"/>
                    <w:jc w:val="center"/>
                    <w:rPr>
                      <w:sz w:val="22"/>
                      <w:szCs w:val="22"/>
                    </w:rPr>
                  </w:pPr>
                  <w:r>
                    <w:rPr>
                      <w:sz w:val="22"/>
                      <w:szCs w:val="22"/>
                    </w:rPr>
                    <w:t>-</w:t>
                  </w:r>
                </w:p>
              </w:tc>
              <w:tc>
                <w:tcPr>
                  <w:tcW w:w="1945" w:type="pct"/>
                </w:tcPr>
                <w:p w14:paraId="0992FCF9" w14:textId="77777777" w:rsidR="00D15F1E" w:rsidRPr="0076165E" w:rsidRDefault="00485E83" w:rsidP="0010009F">
                  <w:pPr>
                    <w:spacing w:after="0" w:line="240" w:lineRule="auto"/>
                    <w:rPr>
                      <w:sz w:val="22"/>
                      <w:szCs w:val="22"/>
                    </w:rPr>
                  </w:pPr>
                  <w:r>
                    <w:rPr>
                      <w:sz w:val="22"/>
                      <w:szCs w:val="22"/>
                      <w:lang w:val="da-DK"/>
                    </w:rPr>
                    <w:t>Tidak diatur dalam IPLC</w:t>
                  </w:r>
                </w:p>
              </w:tc>
            </w:tr>
            <w:tr w:rsidR="006F2674" w:rsidRPr="0076165E" w14:paraId="155DE6E5" w14:textId="77777777" w:rsidTr="00660DF3">
              <w:trPr>
                <w:trHeight w:val="126"/>
              </w:trPr>
              <w:tc>
                <w:tcPr>
                  <w:tcW w:w="303" w:type="pct"/>
                  <w:vMerge/>
                </w:tcPr>
                <w:p w14:paraId="78273420" w14:textId="77777777" w:rsidR="006F2674" w:rsidRDefault="006F2674">
                  <w:pPr>
                    <w:spacing w:after="0" w:line="240" w:lineRule="auto"/>
                    <w:jc w:val="center"/>
                    <w:rPr>
                      <w:sz w:val="22"/>
                      <w:szCs w:val="22"/>
                      <w:lang w:val="sv-SE"/>
                    </w:rPr>
                  </w:pPr>
                </w:p>
              </w:tc>
              <w:tc>
                <w:tcPr>
                  <w:tcW w:w="922" w:type="pct"/>
                  <w:vMerge/>
                </w:tcPr>
                <w:p w14:paraId="1307BA52" w14:textId="77777777" w:rsidR="006F2674" w:rsidRPr="0076165E" w:rsidRDefault="006F2674" w:rsidP="00C479A9">
                  <w:pPr>
                    <w:spacing w:after="0" w:line="240" w:lineRule="auto"/>
                    <w:rPr>
                      <w:sz w:val="22"/>
                      <w:szCs w:val="22"/>
                      <w:lang w:val="sv-SE"/>
                    </w:rPr>
                  </w:pPr>
                </w:p>
              </w:tc>
              <w:tc>
                <w:tcPr>
                  <w:tcW w:w="3774" w:type="pct"/>
                  <w:gridSpan w:val="3"/>
                  <w:shd w:val="clear" w:color="auto" w:fill="D9D9D9" w:themeFill="background1" w:themeFillShade="D9"/>
                </w:tcPr>
                <w:p w14:paraId="2A8397A9" w14:textId="77777777" w:rsidR="006F2674" w:rsidRPr="0076165E" w:rsidRDefault="006F2674" w:rsidP="0010009F">
                  <w:pPr>
                    <w:spacing w:after="0" w:line="240" w:lineRule="auto"/>
                    <w:rPr>
                      <w:sz w:val="22"/>
                      <w:szCs w:val="22"/>
                    </w:rPr>
                  </w:pPr>
                </w:p>
              </w:tc>
            </w:tr>
            <w:tr w:rsidR="00D15F1E" w:rsidRPr="0076165E" w14:paraId="5EF1C78C" w14:textId="77777777" w:rsidTr="00660DF3">
              <w:trPr>
                <w:trHeight w:val="126"/>
              </w:trPr>
              <w:tc>
                <w:tcPr>
                  <w:tcW w:w="303" w:type="pct"/>
                  <w:vMerge/>
                </w:tcPr>
                <w:p w14:paraId="4E6F9105" w14:textId="77777777" w:rsidR="00D15F1E" w:rsidRDefault="00D15F1E">
                  <w:pPr>
                    <w:spacing w:after="0" w:line="240" w:lineRule="auto"/>
                    <w:jc w:val="center"/>
                    <w:rPr>
                      <w:sz w:val="22"/>
                      <w:szCs w:val="22"/>
                      <w:lang w:val="sv-SE"/>
                    </w:rPr>
                  </w:pPr>
                </w:p>
              </w:tc>
              <w:tc>
                <w:tcPr>
                  <w:tcW w:w="922" w:type="pct"/>
                  <w:vMerge/>
                </w:tcPr>
                <w:p w14:paraId="291B3EA4" w14:textId="77777777" w:rsidR="00D15F1E" w:rsidRPr="0076165E" w:rsidRDefault="00D15F1E" w:rsidP="00C479A9">
                  <w:pPr>
                    <w:spacing w:after="0" w:line="240" w:lineRule="auto"/>
                    <w:rPr>
                      <w:sz w:val="22"/>
                      <w:szCs w:val="22"/>
                      <w:lang w:val="sv-SE"/>
                    </w:rPr>
                  </w:pPr>
                </w:p>
              </w:tc>
              <w:tc>
                <w:tcPr>
                  <w:tcW w:w="919" w:type="pct"/>
                </w:tcPr>
                <w:p w14:paraId="153EDA8B" w14:textId="77777777" w:rsidR="00D15F1E" w:rsidRDefault="00D15F1E" w:rsidP="00C479A9">
                  <w:pPr>
                    <w:spacing w:after="0" w:line="240" w:lineRule="auto"/>
                    <w:rPr>
                      <w:sz w:val="22"/>
                      <w:szCs w:val="22"/>
                      <w:lang w:val="es-ES"/>
                    </w:rPr>
                  </w:pPr>
                  <w:r>
                    <w:rPr>
                      <w:sz w:val="22"/>
                      <w:szCs w:val="22"/>
                      <w:lang w:val="es-ES"/>
                    </w:rPr>
                    <w:t>Titik pantau</w:t>
                  </w:r>
                </w:p>
                <w:p w14:paraId="2752CC7B" w14:textId="77777777" w:rsidR="00D15F1E" w:rsidRPr="0076165E" w:rsidRDefault="00D15F1E" w:rsidP="00C479A9">
                  <w:pPr>
                    <w:spacing w:after="0" w:line="240" w:lineRule="auto"/>
                    <w:rPr>
                      <w:sz w:val="22"/>
                      <w:szCs w:val="22"/>
                      <w:lang w:val="sv-SE"/>
                    </w:rPr>
                  </w:pPr>
                </w:p>
              </w:tc>
              <w:tc>
                <w:tcPr>
                  <w:tcW w:w="910" w:type="pct"/>
                </w:tcPr>
                <w:p w14:paraId="2E7B5730" w14:textId="77777777" w:rsidR="00D15F1E" w:rsidRPr="0076165E" w:rsidRDefault="00D15F1E" w:rsidP="009E4E63">
                  <w:pPr>
                    <w:spacing w:after="0" w:line="240" w:lineRule="auto"/>
                    <w:jc w:val="center"/>
                    <w:rPr>
                      <w:sz w:val="22"/>
                      <w:szCs w:val="22"/>
                    </w:rPr>
                  </w:pPr>
                  <w:r w:rsidRPr="0076165E">
                    <w:rPr>
                      <w:sz w:val="22"/>
                      <w:szCs w:val="22"/>
                    </w:rPr>
                    <w:t>100 %</w:t>
                  </w:r>
                </w:p>
              </w:tc>
              <w:tc>
                <w:tcPr>
                  <w:tcW w:w="1945" w:type="pct"/>
                </w:tcPr>
                <w:p w14:paraId="4CCC915F" w14:textId="77777777" w:rsidR="00D15F1E" w:rsidRPr="0076165E" w:rsidRDefault="00D15F1E" w:rsidP="0010009F">
                  <w:pPr>
                    <w:spacing w:after="0" w:line="240" w:lineRule="auto"/>
                    <w:rPr>
                      <w:sz w:val="22"/>
                      <w:szCs w:val="22"/>
                    </w:rPr>
                  </w:pPr>
                  <w:r w:rsidRPr="0076165E">
                    <w:rPr>
                      <w:sz w:val="22"/>
                      <w:szCs w:val="22"/>
                    </w:rPr>
                    <w:t>Perusahaan telah menyampaikan pelaporan hasil pemantauan kualitas air limbah pada periode 2022-07-01 s/d 2023-06-30.</w:t>
                  </w:r>
                </w:p>
              </w:tc>
            </w:tr>
            <w:tr w:rsidR="00D15F1E" w:rsidRPr="0076165E" w14:paraId="0779A312" w14:textId="77777777" w:rsidTr="00660DF3">
              <w:trPr>
                <w:trHeight w:val="126"/>
              </w:trPr>
              <w:tc>
                <w:tcPr>
                  <w:tcW w:w="303" w:type="pct"/>
                  <w:vMerge/>
                </w:tcPr>
                <w:p w14:paraId="7C811E1F" w14:textId="77777777" w:rsidR="00D15F1E" w:rsidRDefault="00D15F1E">
                  <w:pPr>
                    <w:spacing w:after="0" w:line="240" w:lineRule="auto"/>
                    <w:jc w:val="center"/>
                    <w:rPr>
                      <w:sz w:val="22"/>
                      <w:szCs w:val="22"/>
                      <w:lang w:val="sv-SE"/>
                    </w:rPr>
                  </w:pPr>
                </w:p>
              </w:tc>
              <w:tc>
                <w:tcPr>
                  <w:tcW w:w="922" w:type="pct"/>
                  <w:vMerge/>
                </w:tcPr>
                <w:p w14:paraId="006D8A6B" w14:textId="77777777" w:rsidR="00D15F1E" w:rsidRPr="0076165E" w:rsidRDefault="00D15F1E" w:rsidP="00C479A9">
                  <w:pPr>
                    <w:spacing w:after="0" w:line="240" w:lineRule="auto"/>
                    <w:rPr>
                      <w:sz w:val="22"/>
                      <w:szCs w:val="22"/>
                      <w:lang w:val="sv-SE"/>
                    </w:rPr>
                  </w:pPr>
                </w:p>
              </w:tc>
              <w:tc>
                <w:tcPr>
                  <w:tcW w:w="919" w:type="pct"/>
                </w:tcPr>
                <w:p w14:paraId="0563E7CB" w14:textId="77777777" w:rsidR="00D15F1E" w:rsidRDefault="00D15F1E" w:rsidP="00C479A9">
                  <w:pPr>
                    <w:spacing w:after="0" w:line="240" w:lineRule="auto"/>
                    <w:rPr>
                      <w:sz w:val="22"/>
                      <w:szCs w:val="22"/>
                      <w:lang w:val="es-ES"/>
                    </w:rPr>
                  </w:pPr>
                  <w:r>
                    <w:rPr>
                      <w:sz w:val="22"/>
                      <w:szCs w:val="22"/>
                      <w:lang w:val="es-ES"/>
                    </w:rPr>
                    <w:t>Data Injeksi</w:t>
                  </w:r>
                </w:p>
              </w:tc>
              <w:tc>
                <w:tcPr>
                  <w:tcW w:w="910" w:type="pct"/>
                </w:tcPr>
                <w:p w14:paraId="64BFFDB5" w14:textId="77777777" w:rsidR="00D15F1E" w:rsidRPr="0076165E" w:rsidRDefault="00660DF3" w:rsidP="009E4E63">
                  <w:pPr>
                    <w:spacing w:after="0" w:line="240" w:lineRule="auto"/>
                    <w:jc w:val="center"/>
                    <w:rPr>
                      <w:sz w:val="22"/>
                      <w:szCs w:val="22"/>
                    </w:rPr>
                  </w:pPr>
                  <w:r>
                    <w:rPr>
                      <w:sz w:val="22"/>
                      <w:szCs w:val="22"/>
                    </w:rPr>
                    <w:t>-</w:t>
                  </w:r>
                </w:p>
              </w:tc>
              <w:tc>
                <w:tcPr>
                  <w:tcW w:w="1945" w:type="pct"/>
                </w:tcPr>
                <w:p w14:paraId="3474FF79" w14:textId="77777777" w:rsidR="00D15F1E" w:rsidRPr="0076165E" w:rsidRDefault="00660DF3" w:rsidP="0010009F">
                  <w:pPr>
                    <w:spacing w:after="0" w:line="240" w:lineRule="auto"/>
                    <w:rPr>
                      <w:sz w:val="22"/>
                      <w:szCs w:val="22"/>
                    </w:rPr>
                  </w:pPr>
                  <w:r>
                    <w:rPr>
                      <w:sz w:val="22"/>
                      <w:szCs w:val="22"/>
                    </w:rPr>
                    <w:t>Perusahaan tidak mempunyai izin injeksi. Tidak ada data yang wajib dilaporkan</w:t>
                  </w:r>
                </w:p>
              </w:tc>
            </w:tr>
            <w:tr w:rsidR="00C479A9" w:rsidRPr="0076165E" w14:paraId="72FEC488" w14:textId="77777777" w:rsidTr="00660DF3">
              <w:tc>
                <w:tcPr>
                  <w:tcW w:w="303" w:type="pct"/>
                  <w:vMerge/>
                </w:tcPr>
                <w:p w14:paraId="6071A268" w14:textId="77777777" w:rsidR="00C479A9" w:rsidRDefault="00C479A9">
                  <w:pPr>
                    <w:spacing w:after="0" w:line="240" w:lineRule="auto"/>
                    <w:jc w:val="center"/>
                    <w:rPr>
                      <w:sz w:val="22"/>
                      <w:szCs w:val="22"/>
                      <w:lang w:val="sv-SE"/>
                    </w:rPr>
                  </w:pPr>
                </w:p>
              </w:tc>
              <w:tc>
                <w:tcPr>
                  <w:tcW w:w="1841" w:type="pct"/>
                  <w:gridSpan w:val="2"/>
                </w:tcPr>
                <w:p w14:paraId="02706AD1" w14:textId="77777777" w:rsidR="00C479A9" w:rsidRPr="0076165E" w:rsidRDefault="00C479A9" w:rsidP="00C479A9">
                  <w:pPr>
                    <w:spacing w:after="0" w:line="240" w:lineRule="auto"/>
                    <w:rPr>
                      <w:sz w:val="22"/>
                      <w:szCs w:val="22"/>
                      <w:lang w:val="sv-SE"/>
                    </w:rPr>
                  </w:pPr>
                  <w:r>
                    <w:rPr>
                      <w:sz w:val="22"/>
                      <w:szCs w:val="22"/>
                      <w:lang w:val="es-ES"/>
                    </w:rPr>
                    <w:t>Pemantauan SPARING</w:t>
                  </w:r>
                </w:p>
              </w:tc>
              <w:tc>
                <w:tcPr>
                  <w:tcW w:w="910" w:type="pct"/>
                </w:tcPr>
                <w:p w14:paraId="2DBE9125" w14:textId="77777777" w:rsidR="00C479A9" w:rsidRPr="0076165E" w:rsidRDefault="00681544" w:rsidP="00681544">
                  <w:pPr>
                    <w:spacing w:after="0" w:line="240" w:lineRule="auto"/>
                    <w:jc w:val="center"/>
                    <w:rPr>
                      <w:sz w:val="22"/>
                      <w:szCs w:val="22"/>
                    </w:rPr>
                  </w:pPr>
                  <w:r w:rsidRPr="0076165E">
                    <w:rPr>
                      <w:sz w:val="22"/>
                      <w:szCs w:val="22"/>
                    </w:rPr>
                    <w:t>-</w:t>
                  </w:r>
                </w:p>
              </w:tc>
              <w:tc>
                <w:tcPr>
                  <w:tcW w:w="1945" w:type="pct"/>
                </w:tcPr>
                <w:p w14:paraId="02D2FB49" w14:textId="77777777" w:rsidR="00C479A9" w:rsidRPr="0076165E" w:rsidRDefault="00681544" w:rsidP="0010009F">
                  <w:pPr>
                    <w:spacing w:after="0" w:line="240" w:lineRule="auto"/>
                    <w:rPr>
                      <w:sz w:val="22"/>
                      <w:szCs w:val="22"/>
                    </w:rPr>
                  </w:pPr>
                  <w:r w:rsidRPr="0076165E">
                    <w:rPr>
                      <w:sz w:val="22"/>
                      <w:szCs w:val="22"/>
                    </w:rPr>
                    <w:t>Perusahaan tidak wajib mengoperasikan SPARING.</w:t>
                  </w:r>
                </w:p>
              </w:tc>
            </w:tr>
            <w:tr w:rsidR="00C479A9" w:rsidRPr="0076165E" w14:paraId="7DF64C62" w14:textId="77777777" w:rsidTr="00660DF3">
              <w:tc>
                <w:tcPr>
                  <w:tcW w:w="303" w:type="pct"/>
                  <w:vMerge w:val="restart"/>
                </w:tcPr>
                <w:p w14:paraId="32C68B46" w14:textId="77777777" w:rsidR="00C479A9" w:rsidRPr="0076165E" w:rsidRDefault="00C479A9">
                  <w:pPr>
                    <w:spacing w:after="0" w:line="240" w:lineRule="auto"/>
                    <w:jc w:val="center"/>
                    <w:rPr>
                      <w:sz w:val="22"/>
                      <w:szCs w:val="22"/>
                      <w:lang w:val="sv-SE"/>
                    </w:rPr>
                  </w:pPr>
                  <w:r>
                    <w:rPr>
                      <w:sz w:val="22"/>
                      <w:szCs w:val="22"/>
                      <w:lang w:val="sv-SE"/>
                    </w:rPr>
                    <w:t>6</w:t>
                  </w:r>
                  <w:r w:rsidRPr="0076165E">
                    <w:rPr>
                      <w:sz w:val="22"/>
                      <w:szCs w:val="22"/>
                      <w:lang w:val="sv-SE"/>
                    </w:rPr>
                    <w:t>.</w:t>
                  </w:r>
                </w:p>
              </w:tc>
              <w:tc>
                <w:tcPr>
                  <w:tcW w:w="1841" w:type="pct"/>
                  <w:gridSpan w:val="2"/>
                </w:tcPr>
                <w:p w14:paraId="05D9BC33" w14:textId="77777777" w:rsidR="00C479A9" w:rsidRPr="0076165E" w:rsidRDefault="00C479A9">
                  <w:pPr>
                    <w:spacing w:after="0" w:line="240" w:lineRule="auto"/>
                    <w:rPr>
                      <w:sz w:val="22"/>
                      <w:szCs w:val="22"/>
                      <w:lang w:val="sv-SE"/>
                    </w:rPr>
                  </w:pPr>
                  <w:r w:rsidRPr="0076165E">
                    <w:rPr>
                      <w:sz w:val="22"/>
                      <w:szCs w:val="22"/>
                      <w:lang w:val="fi-FI"/>
                    </w:rPr>
                    <w:t>a. Ketaatan terhadap pemenuhan Baku Mutu data SWAPANTAU</w:t>
                  </w:r>
                </w:p>
              </w:tc>
              <w:tc>
                <w:tcPr>
                  <w:tcW w:w="910" w:type="pct"/>
                </w:tcPr>
                <w:p w14:paraId="0D1593BF" w14:textId="77777777" w:rsidR="00C479A9" w:rsidRPr="0076165E" w:rsidRDefault="00C479A9" w:rsidP="00B5453C">
                  <w:pPr>
                    <w:spacing w:after="0" w:line="240" w:lineRule="auto"/>
                    <w:rPr>
                      <w:sz w:val="22"/>
                      <w:szCs w:val="22"/>
                    </w:rPr>
                  </w:pPr>
                </w:p>
              </w:tc>
              <w:tc>
                <w:tcPr>
                  <w:tcW w:w="1945" w:type="pct"/>
                </w:tcPr>
                <w:p w14:paraId="0FD1C81A" w14:textId="77777777" w:rsidR="00C479A9" w:rsidRPr="0076165E" w:rsidRDefault="00C479A9" w:rsidP="0033315B">
                  <w:pPr>
                    <w:spacing w:after="0" w:line="240" w:lineRule="auto"/>
                    <w:rPr>
                      <w:sz w:val="22"/>
                      <w:szCs w:val="22"/>
                    </w:rPr>
                  </w:pPr>
                </w:p>
              </w:tc>
            </w:tr>
            <w:tr w:rsidR="00660DF3" w:rsidRPr="0076165E" w14:paraId="226844AA" w14:textId="77777777" w:rsidTr="00660DF3">
              <w:tc>
                <w:tcPr>
                  <w:tcW w:w="303" w:type="pct"/>
                  <w:vMerge/>
                </w:tcPr>
                <w:p w14:paraId="6CDD3B9E" w14:textId="77777777" w:rsidR="00660DF3" w:rsidRPr="0076165E" w:rsidRDefault="00660DF3">
                  <w:pPr>
                    <w:spacing w:after="0" w:line="240" w:lineRule="auto"/>
                    <w:jc w:val="center"/>
                    <w:rPr>
                      <w:sz w:val="22"/>
                      <w:szCs w:val="22"/>
                      <w:lang w:val="sv-SE"/>
                    </w:rPr>
                  </w:pPr>
                </w:p>
              </w:tc>
              <w:tc>
                <w:tcPr>
                  <w:tcW w:w="922" w:type="pct"/>
                  <w:vMerge w:val="restart"/>
                  <w:shd w:val="clear" w:color="auto" w:fill="auto"/>
                </w:tcPr>
                <w:p w14:paraId="7E450B83" w14:textId="77777777" w:rsidR="00660DF3" w:rsidRPr="008A152C" w:rsidRDefault="00660DF3" w:rsidP="006F2674">
                  <w:pPr>
                    <w:spacing w:after="0" w:line="240" w:lineRule="auto"/>
                    <w:rPr>
                      <w:b/>
                      <w:sz w:val="22"/>
                      <w:szCs w:val="22"/>
                      <w:lang w:val="da-DK"/>
                    </w:rPr>
                  </w:pPr>
                  <w:r>
                    <w:rPr>
                      <w:sz w:val="22"/>
                      <w:szCs w:val="22"/>
                      <w:lang w:val="es-ES"/>
                    </w:rPr>
                    <w:t>Pemantauan Manual</w:t>
                  </w:r>
                </w:p>
              </w:tc>
              <w:tc>
                <w:tcPr>
                  <w:tcW w:w="3774" w:type="pct"/>
                  <w:gridSpan w:val="3"/>
                  <w:shd w:val="clear" w:color="auto" w:fill="auto"/>
                </w:tcPr>
                <w:p w14:paraId="39D7AF2E" w14:textId="77777777" w:rsidR="00660DF3" w:rsidRPr="006F2674" w:rsidRDefault="00660DF3" w:rsidP="006F2674">
                  <w:pPr>
                    <w:spacing w:after="0" w:line="240" w:lineRule="auto"/>
                    <w:rPr>
                      <w:sz w:val="22"/>
                      <w:szCs w:val="22"/>
                      <w:lang w:val="fi-FI"/>
                    </w:rPr>
                  </w:pPr>
                  <w:r w:rsidRPr="006F2674">
                    <w:rPr>
                      <w:sz w:val="22"/>
                      <w:szCs w:val="22"/>
                      <w:lang w:val="fi-FI"/>
                    </w:rPr>
                    <w:t>Titik Penaatan</w:t>
                  </w:r>
                </w:p>
              </w:tc>
            </w:tr>
            <w:tr w:rsidR="00660DF3" w:rsidRPr="0076165E" w14:paraId="6C5DEA57" w14:textId="77777777" w:rsidTr="00660DF3">
              <w:tc>
                <w:tcPr>
                  <w:tcW w:w="303" w:type="pct"/>
                  <w:vMerge/>
                </w:tcPr>
                <w:p w14:paraId="151EF624" w14:textId="77777777" w:rsidR="00660DF3" w:rsidRPr="0076165E" w:rsidRDefault="00660DF3">
                  <w:pPr>
                    <w:spacing w:after="0" w:line="240" w:lineRule="auto"/>
                    <w:jc w:val="center"/>
                    <w:rPr>
                      <w:sz w:val="22"/>
                      <w:szCs w:val="22"/>
                      <w:lang w:val="sv-SE"/>
                    </w:rPr>
                  </w:pPr>
                </w:p>
              </w:tc>
              <w:tc>
                <w:tcPr>
                  <w:tcW w:w="922" w:type="pct"/>
                  <w:vMerge/>
                  <w:shd w:val="clear" w:color="auto" w:fill="auto"/>
                </w:tcPr>
                <w:p w14:paraId="5FD58863" w14:textId="77777777" w:rsidR="00660DF3" w:rsidRPr="008A152C" w:rsidRDefault="00660DF3" w:rsidP="008A152C">
                  <w:pPr>
                    <w:spacing w:after="0" w:line="240" w:lineRule="auto"/>
                    <w:jc w:val="center"/>
                    <w:rPr>
                      <w:b/>
                      <w:sz w:val="22"/>
                      <w:szCs w:val="22"/>
                      <w:lang w:val="da-DK"/>
                    </w:rPr>
                  </w:pPr>
                </w:p>
              </w:tc>
              <w:tc>
                <w:tcPr>
                  <w:tcW w:w="3774" w:type="pct"/>
                  <w:gridSpan w:val="3"/>
                  <w:shd w:val="clear" w:color="auto" w:fill="D9D9D9" w:themeFill="background1" w:themeFillShade="D9"/>
                </w:tcPr>
                <w:p w14:paraId="1DDE187B" w14:textId="77777777" w:rsidR="00660DF3" w:rsidRPr="008A152C" w:rsidRDefault="00660DF3" w:rsidP="008A152C">
                  <w:pPr>
                    <w:spacing w:after="0" w:line="240" w:lineRule="auto"/>
                    <w:jc w:val="center"/>
                    <w:rPr>
                      <w:b/>
                      <w:sz w:val="22"/>
                      <w:szCs w:val="22"/>
                      <w:lang w:val="da-DK"/>
                    </w:rPr>
                  </w:pPr>
                  <w:r w:rsidRPr="008A152C">
                    <w:rPr>
                      <w:b/>
                      <w:sz w:val="22"/>
                      <w:szCs w:val="22"/>
                      <w:lang w:val="fi-FI"/>
                    </w:rPr>
                    <w:t>Data Bulanan</w:t>
                  </w:r>
                </w:p>
              </w:tc>
            </w:tr>
            <w:tr w:rsidR="00660DF3" w:rsidRPr="0076165E" w14:paraId="6C4F7659" w14:textId="77777777" w:rsidTr="00660DF3">
              <w:trPr>
                <w:trHeight w:val="125"/>
              </w:trPr>
              <w:tc>
                <w:tcPr>
                  <w:tcW w:w="303" w:type="pct"/>
                  <w:vMerge/>
                </w:tcPr>
                <w:p w14:paraId="69F40CA1" w14:textId="77777777" w:rsidR="00660DF3" w:rsidRPr="0076165E" w:rsidRDefault="00660DF3">
                  <w:pPr>
                    <w:spacing w:after="0" w:line="240" w:lineRule="auto"/>
                    <w:jc w:val="center"/>
                    <w:rPr>
                      <w:sz w:val="22"/>
                      <w:szCs w:val="22"/>
                      <w:lang w:val="sv-SE"/>
                    </w:rPr>
                  </w:pPr>
                </w:p>
              </w:tc>
              <w:tc>
                <w:tcPr>
                  <w:tcW w:w="922" w:type="pct"/>
                  <w:vMerge/>
                </w:tcPr>
                <w:p w14:paraId="52957499" w14:textId="77777777" w:rsidR="00660DF3" w:rsidRPr="008A152C" w:rsidRDefault="00660DF3" w:rsidP="008A152C">
                  <w:pPr>
                    <w:spacing w:after="0" w:line="240" w:lineRule="auto"/>
                    <w:rPr>
                      <w:sz w:val="22"/>
                      <w:szCs w:val="22"/>
                      <w:lang w:val="fi-FI"/>
                    </w:rPr>
                  </w:pPr>
                </w:p>
              </w:tc>
              <w:tc>
                <w:tcPr>
                  <w:tcW w:w="919" w:type="pct"/>
                </w:tcPr>
                <w:p w14:paraId="4AA6F1F1" w14:textId="77777777" w:rsidR="00660DF3" w:rsidRPr="008A152C" w:rsidRDefault="00660DF3" w:rsidP="008A152C">
                  <w:pPr>
                    <w:spacing w:after="0" w:line="240" w:lineRule="auto"/>
                    <w:rPr>
                      <w:sz w:val="22"/>
                      <w:szCs w:val="22"/>
                      <w:lang w:val="fi-FI"/>
                    </w:rPr>
                  </w:pPr>
                  <w:r>
                    <w:rPr>
                      <w:sz w:val="22"/>
                      <w:szCs w:val="22"/>
                      <w:lang w:val="fi-FI"/>
                    </w:rPr>
                    <w:t>Parameter</w:t>
                  </w:r>
                </w:p>
              </w:tc>
              <w:tc>
                <w:tcPr>
                  <w:tcW w:w="910" w:type="pct"/>
                </w:tcPr>
                <w:p w14:paraId="019C74A9" w14:textId="77777777" w:rsidR="00660DF3" w:rsidRPr="0076165E" w:rsidRDefault="00660DF3" w:rsidP="00B5453C">
                  <w:pPr>
                    <w:spacing w:after="0" w:line="240" w:lineRule="auto"/>
                    <w:jc w:val="center"/>
                    <w:rPr>
                      <w:sz w:val="22"/>
                      <w:szCs w:val="22"/>
                    </w:rPr>
                  </w:pPr>
                  <w:r w:rsidRPr="0076165E">
                    <w:rPr>
                      <w:sz w:val="22"/>
                      <w:szCs w:val="22"/>
                    </w:rPr>
                    <w:t>100 %</w:t>
                  </w:r>
                </w:p>
              </w:tc>
              <w:tc>
                <w:tcPr>
                  <w:tcW w:w="1945" w:type="pct"/>
                </w:tcPr>
                <w:p w14:paraId="6A341D28" w14:textId="77777777" w:rsidR="00660DF3" w:rsidRPr="0076165E" w:rsidRDefault="00660DF3" w:rsidP="0033315B">
                  <w:pPr>
                    <w:spacing w:after="0" w:line="240" w:lineRule="auto"/>
                    <w:rPr>
                      <w:sz w:val="22"/>
                      <w:szCs w:val="22"/>
                      <w:lang w:val="da-DK"/>
                    </w:rPr>
                  </w:pPr>
                  <w:r w:rsidRPr="0076165E">
                    <w:rPr>
                      <w:sz w:val="22"/>
                      <w:szCs w:val="22"/>
                      <w:lang w:val="da-DK"/>
                    </w:rPr>
                    <w:t>1. Titik: Effluent (Air Limbah Proses PLTD)
</w:t>
                    <w:br/>
                    <w:t>  - semua data parameter memenuhi bakumutu sesuai dengan persetujuan teknis/izin pembuangan air limbah</w:t>
                  </w:r>
                </w:p>
              </w:tc>
            </w:tr>
            <w:tr w:rsidR="00660DF3" w:rsidRPr="0076165E" w14:paraId="737CB9D3" w14:textId="77777777" w:rsidTr="00660DF3">
              <w:tc>
                <w:tcPr>
                  <w:tcW w:w="303" w:type="pct"/>
                  <w:vMerge/>
                </w:tcPr>
                <w:p w14:paraId="3F7C3270" w14:textId="77777777" w:rsidR="00660DF3" w:rsidRPr="0076165E" w:rsidRDefault="00660DF3">
                  <w:pPr>
                    <w:spacing w:after="0" w:line="240" w:lineRule="auto"/>
                    <w:jc w:val="center"/>
                    <w:rPr>
                      <w:sz w:val="22"/>
                      <w:szCs w:val="22"/>
                      <w:lang w:val="sv-SE"/>
                    </w:rPr>
                  </w:pPr>
                </w:p>
              </w:tc>
              <w:tc>
                <w:tcPr>
                  <w:tcW w:w="922" w:type="pct"/>
                  <w:vMerge/>
                </w:tcPr>
                <w:p w14:paraId="1AA7C124" w14:textId="77777777" w:rsidR="00660DF3" w:rsidRPr="008A152C" w:rsidRDefault="00660DF3" w:rsidP="008A152C">
                  <w:pPr>
                    <w:spacing w:after="0" w:line="240" w:lineRule="auto"/>
                    <w:rPr>
                      <w:sz w:val="22"/>
                      <w:szCs w:val="22"/>
                      <w:lang w:val="fi-FI"/>
                    </w:rPr>
                  </w:pPr>
                </w:p>
              </w:tc>
              <w:tc>
                <w:tcPr>
                  <w:tcW w:w="919" w:type="pct"/>
                </w:tcPr>
                <w:p w14:paraId="30A93C60" w14:textId="77777777" w:rsidR="00660DF3" w:rsidRPr="008A152C" w:rsidRDefault="00660DF3" w:rsidP="008A152C">
                  <w:pPr>
                    <w:spacing w:after="0" w:line="240" w:lineRule="auto"/>
                    <w:rPr>
                      <w:sz w:val="22"/>
                      <w:szCs w:val="22"/>
                      <w:lang w:val="fi-FI"/>
                    </w:rPr>
                  </w:pPr>
                  <w:r w:rsidRPr="008A152C">
                    <w:rPr>
                      <w:sz w:val="22"/>
                      <w:szCs w:val="22"/>
                      <w:lang w:val="fi-FI"/>
                    </w:rPr>
                    <w:t>Beban</w:t>
                  </w:r>
                </w:p>
              </w:tc>
              <w:tc>
                <w:tcPr>
                  <w:tcW w:w="910" w:type="pct"/>
                </w:tcPr>
                <w:p w14:paraId="677DEE7D" w14:textId="77777777" w:rsidR="00660DF3" w:rsidRPr="0076165E" w:rsidRDefault="00660DF3" w:rsidP="009E4E63">
                  <w:pPr>
                    <w:spacing w:after="0" w:line="240" w:lineRule="auto"/>
                    <w:jc w:val="center"/>
                    <w:rPr>
                      <w:sz w:val="22"/>
                      <w:szCs w:val="22"/>
                    </w:rPr>
                  </w:pPr>
                  <w:r>
                    <w:rPr>
                      <w:sz w:val="22"/>
                      <w:szCs w:val="22"/>
                    </w:rPr>
                    <w:t>0 %</w:t>
                  </w:r>
                </w:p>
              </w:tc>
              <w:tc>
                <w:tcPr>
                  <w:tcW w:w="1945" w:type="pct"/>
                </w:tcPr>
                <w:p w14:paraId="6533136A" w14:textId="77777777" w:rsidR="00660DF3" w:rsidRPr="0076165E" w:rsidRDefault="00660DF3" w:rsidP="0033315B">
                  <w:pPr>
                    <w:spacing w:after="0" w:line="240" w:lineRule="auto"/>
                    <w:rPr>
                      <w:sz w:val="22"/>
                      <w:szCs w:val="22"/>
                      <w:lang w:val="da-DK"/>
                    </w:rPr>
                  </w:pPr>
                  <w:r w:rsidRPr="0076165E">
                    <w:rPr>
                      <w:sz w:val="22"/>
                      <w:szCs w:val="22"/>
                      <w:lang w:val="da-DK"/>
                    </w:rPr>
                    <w:t>Titik penaatan: Effluent (Air Limbah Proses PLTD) 
</w:t>
                    <w:br/>
                    <w:t>Tidak dipersyaratkan baku mutu beban dalam Izin Pembuangan Air Limbah.</w:t>
                  </w:r>
                </w:p>
              </w:tc>
            </w:tr>
            <w:tr w:rsidR="00660DF3" w:rsidRPr="0076165E" w14:paraId="1F77AFD7" w14:textId="77777777" w:rsidTr="00660DF3">
              <w:trPr>
                <w:trHeight w:val="227"/>
              </w:trPr>
              <w:tc>
                <w:tcPr>
                  <w:tcW w:w="303" w:type="pct"/>
                  <w:vMerge/>
                </w:tcPr>
                <w:p w14:paraId="12F1B836" w14:textId="77777777" w:rsidR="00660DF3" w:rsidRPr="0076165E" w:rsidRDefault="00660DF3">
                  <w:pPr>
                    <w:spacing w:after="0" w:line="240" w:lineRule="auto"/>
                    <w:jc w:val="center"/>
                    <w:rPr>
                      <w:sz w:val="22"/>
                      <w:szCs w:val="22"/>
                      <w:lang w:val="sv-SE"/>
                    </w:rPr>
                  </w:pPr>
                </w:p>
              </w:tc>
              <w:tc>
                <w:tcPr>
                  <w:tcW w:w="922" w:type="pct"/>
                  <w:vMerge/>
                  <w:shd w:val="clear" w:color="auto" w:fill="auto"/>
                </w:tcPr>
                <w:p w14:paraId="5E349A1A" w14:textId="77777777" w:rsidR="00660DF3" w:rsidRPr="008A152C" w:rsidRDefault="00660DF3" w:rsidP="008A152C">
                  <w:pPr>
                    <w:spacing w:after="0" w:line="240" w:lineRule="auto"/>
                    <w:jc w:val="center"/>
                    <w:rPr>
                      <w:b/>
                      <w:sz w:val="22"/>
                      <w:szCs w:val="22"/>
                      <w:lang w:val="da-DK"/>
                    </w:rPr>
                  </w:pPr>
                </w:p>
              </w:tc>
              <w:tc>
                <w:tcPr>
                  <w:tcW w:w="3774" w:type="pct"/>
                  <w:gridSpan w:val="3"/>
                  <w:shd w:val="clear" w:color="auto" w:fill="D9D9D9" w:themeFill="background1" w:themeFillShade="D9"/>
                </w:tcPr>
                <w:p w14:paraId="2308B0E9" w14:textId="77777777" w:rsidR="00660DF3" w:rsidRPr="008A152C" w:rsidRDefault="00660DF3" w:rsidP="008A152C">
                  <w:pPr>
                    <w:spacing w:after="0" w:line="240" w:lineRule="auto"/>
                    <w:jc w:val="center"/>
                    <w:rPr>
                      <w:b/>
                      <w:sz w:val="22"/>
                      <w:szCs w:val="22"/>
                      <w:lang w:val="da-DK"/>
                    </w:rPr>
                  </w:pPr>
                  <w:r w:rsidRPr="008A152C">
                    <w:rPr>
                      <w:b/>
                      <w:sz w:val="22"/>
                      <w:szCs w:val="22"/>
                      <w:lang w:val="da-DK"/>
                    </w:rPr>
                    <w:t>Data Harian</w:t>
                  </w:r>
                </w:p>
              </w:tc>
            </w:tr>
            <w:tr w:rsidR="00660DF3" w:rsidRPr="0076165E" w14:paraId="468DDEC7" w14:textId="77777777" w:rsidTr="00660DF3">
              <w:trPr>
                <w:trHeight w:val="125"/>
              </w:trPr>
              <w:tc>
                <w:tcPr>
                  <w:tcW w:w="303" w:type="pct"/>
                  <w:vMerge/>
                </w:tcPr>
                <w:p w14:paraId="4DA192BD" w14:textId="77777777" w:rsidR="00660DF3" w:rsidRPr="0076165E" w:rsidRDefault="00660DF3">
                  <w:pPr>
                    <w:spacing w:after="0" w:line="240" w:lineRule="auto"/>
                    <w:jc w:val="center"/>
                    <w:rPr>
                      <w:sz w:val="22"/>
                      <w:szCs w:val="22"/>
                      <w:lang w:val="sv-SE"/>
                    </w:rPr>
                  </w:pPr>
                </w:p>
              </w:tc>
              <w:tc>
                <w:tcPr>
                  <w:tcW w:w="922" w:type="pct"/>
                  <w:vMerge/>
                </w:tcPr>
                <w:p w14:paraId="4A872903" w14:textId="77777777" w:rsidR="00660DF3" w:rsidRPr="008A152C" w:rsidRDefault="00660DF3" w:rsidP="006F2674">
                  <w:pPr>
                    <w:spacing w:after="0" w:line="240" w:lineRule="auto"/>
                    <w:rPr>
                      <w:sz w:val="22"/>
                      <w:szCs w:val="22"/>
                      <w:lang w:val="fi-FI"/>
                    </w:rPr>
                  </w:pPr>
                </w:p>
              </w:tc>
              <w:tc>
                <w:tcPr>
                  <w:tcW w:w="919" w:type="pct"/>
                </w:tcPr>
                <w:p w14:paraId="3E3D3573" w14:textId="77777777" w:rsidR="00660DF3" w:rsidRPr="0076165E" w:rsidRDefault="00660DF3" w:rsidP="006F2674">
                  <w:pPr>
                    <w:pStyle w:val="ListParagraph"/>
                    <w:spacing w:after="0" w:line="240" w:lineRule="auto"/>
                    <w:ind w:left="0"/>
                    <w:rPr>
                      <w:sz w:val="22"/>
                      <w:szCs w:val="22"/>
                      <w:lang w:val="fi-FI"/>
                    </w:rPr>
                  </w:pPr>
                  <w:r>
                    <w:rPr>
                      <w:sz w:val="22"/>
                      <w:szCs w:val="22"/>
                      <w:lang w:val="fi-FI"/>
                    </w:rPr>
                    <w:t>Debit</w:t>
                  </w:r>
                </w:p>
              </w:tc>
              <w:tc>
                <w:tcPr>
                  <w:tcW w:w="910" w:type="pct"/>
                </w:tcPr>
                <w:p w14:paraId="4D38630E" w14:textId="77777777" w:rsidR="00660DF3" w:rsidRPr="0076165E" w:rsidRDefault="00660DF3" w:rsidP="009E4E63">
                  <w:pPr>
                    <w:spacing w:after="0" w:line="240" w:lineRule="auto"/>
                    <w:jc w:val="center"/>
                    <w:rPr>
                      <w:sz w:val="22"/>
                      <w:szCs w:val="22"/>
                    </w:rPr>
                  </w:pPr>
                  <w:r>
                    <w:rPr>
                      <w:sz w:val="22"/>
                      <w:szCs w:val="22"/>
                    </w:rPr>
                    <w:t>100 %</w:t>
                  </w:r>
                </w:p>
              </w:tc>
              <w:tc>
                <w:tcPr>
                  <w:tcW w:w="1945" w:type="pct"/>
                </w:tcPr>
                <w:p w14:paraId="073CE79B" w14:textId="77777777" w:rsidR="00660DF3" w:rsidRPr="0076165E" w:rsidRDefault="00660DF3" w:rsidP="00DF58B1">
                  <w:pPr>
                    <w:spacing w:after="0" w:line="240" w:lineRule="auto"/>
                    <w:rPr>
                      <w:sz w:val="22"/>
                      <w:szCs w:val="22"/>
                      <w:lang w:val="da-DK"/>
                    </w:rPr>
                  </w:pPr>
                  <w:r>
                    <w:rPr>
                      <w:sz w:val="22"/>
                      <w:szCs w:val="22"/>
                      <w:lang w:val="da-DK"/>
                    </w:rPr>
                    <w:t>1. Titik Penaatan Effluent (Air Limbah Proses PLTD)
</w:t>
                    <w:br/>
                    <w:t>  - data parameter Debit Air Limbah dari tanggal 2022-07-01 sampai dengan 2023-06-30 memenuhi baku mutu sesuai dengan izin pembuangan air limbah</w:t>
                  </w:r>
                </w:p>
              </w:tc>
            </w:tr>
            <w:tr w:rsidR="00660DF3" w:rsidRPr="0076165E" w14:paraId="12B9903C" w14:textId="77777777" w:rsidTr="00660DF3">
              <w:trPr>
                <w:trHeight w:val="125"/>
              </w:trPr>
              <w:tc>
                <w:tcPr>
                  <w:tcW w:w="303" w:type="pct"/>
                  <w:vMerge/>
                </w:tcPr>
                <w:p w14:paraId="4BA85E58" w14:textId="77777777" w:rsidR="00660DF3" w:rsidRPr="0076165E" w:rsidRDefault="00660DF3">
                  <w:pPr>
                    <w:spacing w:after="0" w:line="240" w:lineRule="auto"/>
                    <w:jc w:val="center"/>
                    <w:rPr>
                      <w:sz w:val="22"/>
                      <w:szCs w:val="22"/>
                      <w:lang w:val="sv-SE"/>
                    </w:rPr>
                  </w:pPr>
                </w:p>
              </w:tc>
              <w:tc>
                <w:tcPr>
                  <w:tcW w:w="922" w:type="pct"/>
                  <w:vMerge/>
                </w:tcPr>
                <w:p w14:paraId="15383EF2" w14:textId="77777777" w:rsidR="00660DF3" w:rsidRPr="008A152C" w:rsidRDefault="00660DF3" w:rsidP="008A152C">
                  <w:pPr>
                    <w:spacing w:after="0" w:line="240" w:lineRule="auto"/>
                    <w:rPr>
                      <w:sz w:val="22"/>
                      <w:szCs w:val="22"/>
                      <w:lang w:val="fi-FI"/>
                    </w:rPr>
                  </w:pPr>
                </w:p>
              </w:tc>
              <w:tc>
                <w:tcPr>
                  <w:tcW w:w="919" w:type="pct"/>
                </w:tcPr>
                <w:p w14:paraId="29D38FC0" w14:textId="77777777" w:rsidR="00660DF3" w:rsidRPr="0076165E" w:rsidRDefault="00660DF3" w:rsidP="00CF2C84">
                  <w:pPr>
                    <w:pStyle w:val="ListParagraph"/>
                    <w:spacing w:after="0" w:line="240" w:lineRule="auto"/>
                    <w:ind w:left="0"/>
                    <w:rPr>
                      <w:sz w:val="22"/>
                      <w:szCs w:val="22"/>
                      <w:lang w:val="fi-FI"/>
                    </w:rPr>
                  </w:pPr>
                  <w:r w:rsidRPr="008A152C">
                    <w:rPr>
                      <w:sz w:val="22"/>
                      <w:szCs w:val="22"/>
                      <w:lang w:val="fi-FI"/>
                    </w:rPr>
                    <w:t>pH</w:t>
                  </w:r>
                </w:p>
              </w:tc>
              <w:tc>
                <w:tcPr>
                  <w:tcW w:w="910" w:type="pct"/>
                </w:tcPr>
                <w:p w14:paraId="343E7751" w14:textId="77777777" w:rsidR="00660DF3" w:rsidRPr="0076165E" w:rsidRDefault="00660DF3" w:rsidP="006F2674">
                  <w:pPr>
                    <w:spacing w:after="0" w:line="240" w:lineRule="auto"/>
                    <w:jc w:val="center"/>
                    <w:rPr>
                      <w:sz w:val="22"/>
                      <w:szCs w:val="22"/>
                    </w:rPr>
                  </w:pPr>
                  <w:r>
                    <w:rPr>
                      <w:sz w:val="22"/>
                      <w:szCs w:val="22"/>
                    </w:rPr>
                    <w:t>100 %</w:t>
                  </w:r>
                </w:p>
              </w:tc>
              <w:tc>
                <w:tcPr>
                  <w:tcW w:w="1945" w:type="pct"/>
                </w:tcPr>
                <w:p w14:paraId="5B742B9A" w14:textId="77777777" w:rsidR="00660DF3" w:rsidRPr="0076165E" w:rsidRDefault="00660DF3" w:rsidP="006F2674">
                  <w:pPr>
                    <w:spacing w:after="0" w:line="240" w:lineRule="auto"/>
                    <w:rPr>
                      <w:sz w:val="22"/>
                      <w:szCs w:val="22"/>
                      <w:lang w:val="da-DK"/>
                    </w:rPr>
                  </w:pPr>
                  <w:r>
                    <w:rPr>
                      <w:sz w:val="22"/>
                      <w:szCs w:val="22"/>
                      <w:lang w:val="da-DK"/>
                    </w:rPr>
                    <w:t>1. Titik Penaatan Effluent (Air Limbah Proses PLTD)
</w:t>
                    <w:br/>
                    <w:t>  - data parameter pH dari tanggal 2022-07-01 sampai dengan 2023-06-30 memenuhi baku mutu sesuai dengan izin pembuangan air limbah</w:t>
                  </w:r>
                </w:p>
              </w:tc>
            </w:tr>
            <w:tr w:rsidR="00660DF3" w:rsidRPr="0076165E" w14:paraId="33C8EF2F" w14:textId="77777777" w:rsidTr="00660DF3">
              <w:trPr>
                <w:trHeight w:val="125"/>
              </w:trPr>
              <w:tc>
                <w:tcPr>
                  <w:tcW w:w="303" w:type="pct"/>
                  <w:vMerge/>
                </w:tcPr>
                <w:p w14:paraId="73DF06BD" w14:textId="77777777" w:rsidR="00660DF3" w:rsidRPr="0076165E" w:rsidRDefault="00660DF3">
                  <w:pPr>
                    <w:spacing w:after="0" w:line="240" w:lineRule="auto"/>
                    <w:jc w:val="center"/>
                    <w:rPr>
                      <w:sz w:val="22"/>
                      <w:szCs w:val="22"/>
                      <w:lang w:val="sv-SE"/>
                    </w:rPr>
                  </w:pPr>
                </w:p>
              </w:tc>
              <w:tc>
                <w:tcPr>
                  <w:tcW w:w="922" w:type="pct"/>
                  <w:vMerge/>
                </w:tcPr>
                <w:p w14:paraId="4E1282A9" w14:textId="77777777" w:rsidR="00660DF3" w:rsidRPr="008A152C" w:rsidRDefault="00660DF3" w:rsidP="008A152C">
                  <w:pPr>
                    <w:spacing w:after="0" w:line="240" w:lineRule="auto"/>
                    <w:rPr>
                      <w:sz w:val="22"/>
                      <w:szCs w:val="22"/>
                      <w:lang w:val="fi-FI"/>
                    </w:rPr>
                  </w:pPr>
                </w:p>
              </w:tc>
              <w:tc>
                <w:tcPr>
                  <w:tcW w:w="919" w:type="pct"/>
                </w:tcPr>
                <w:p w14:paraId="372B6CEE" w14:textId="77777777" w:rsidR="00660DF3" w:rsidRPr="00841FCA" w:rsidRDefault="00660DF3" w:rsidP="00841FCA">
                  <w:pPr>
                    <w:spacing w:after="0" w:line="240" w:lineRule="auto"/>
                    <w:rPr>
                      <w:sz w:val="22"/>
                      <w:szCs w:val="22"/>
                      <w:lang w:val="fi-FI"/>
                    </w:rPr>
                  </w:pPr>
                  <w:r w:rsidRPr="008A152C">
                    <w:rPr>
                      <w:sz w:val="22"/>
                      <w:szCs w:val="22"/>
                      <w:lang w:val="fi-FI"/>
                    </w:rPr>
                    <w:t xml:space="preserve">COD </w:t>
                  </w:r>
                </w:p>
              </w:tc>
              <w:tc>
                <w:tcPr>
                  <w:tcW w:w="910" w:type="pct"/>
                </w:tcPr>
                <w:p w14:paraId="17FEB0A5" w14:textId="77777777" w:rsidR="00660DF3" w:rsidRPr="0076165E" w:rsidRDefault="00660DF3" w:rsidP="00841FCA">
                  <w:pPr>
                    <w:spacing w:after="0" w:line="240" w:lineRule="auto"/>
                    <w:jc w:val="center"/>
                    <w:rPr>
                      <w:sz w:val="22"/>
                      <w:szCs w:val="22"/>
                    </w:rPr>
                  </w:pPr>
                  <w:r>
                    <w:rPr>
                      <w:sz w:val="22"/>
                      <w:szCs w:val="22"/>
                    </w:rPr>
                    <w:t>-</w:t>
                  </w:r>
                </w:p>
              </w:tc>
              <w:tc>
                <w:tcPr>
                  <w:tcW w:w="1945" w:type="pct"/>
                </w:tcPr>
                <w:p w14:paraId="20CB56AD" w14:textId="77777777" w:rsidR="00660DF3" w:rsidRPr="0076165E" w:rsidRDefault="00660DF3" w:rsidP="0033315B">
                  <w:pPr>
                    <w:spacing w:after="0" w:line="240" w:lineRule="auto"/>
                    <w:rPr>
                      <w:sz w:val="22"/>
                      <w:szCs w:val="22"/>
                      <w:lang w:val="da-DK"/>
                    </w:rPr>
                  </w:pPr>
                  <w:r>
                    <w:rPr>
                      <w:sz w:val="22"/>
                      <w:szCs w:val="22"/>
                      <w:lang w:val="da-DK"/>
                    </w:rPr>
                    <w:t>Tidak diatur dalam IPLC</w:t>
                  </w:r>
                </w:p>
              </w:tc>
            </w:tr>
            <w:tr w:rsidR="00660DF3" w:rsidRPr="0076165E" w14:paraId="4170111B" w14:textId="77777777" w:rsidTr="00660DF3">
              <w:trPr>
                <w:trHeight w:val="125"/>
              </w:trPr>
              <w:tc>
                <w:tcPr>
                  <w:tcW w:w="303" w:type="pct"/>
                  <w:vMerge/>
                </w:tcPr>
                <w:p w14:paraId="3E8CAABA" w14:textId="77777777" w:rsidR="00660DF3" w:rsidRPr="0076165E" w:rsidRDefault="00660DF3">
                  <w:pPr>
                    <w:spacing w:after="0" w:line="240" w:lineRule="auto"/>
                    <w:jc w:val="center"/>
                    <w:rPr>
                      <w:sz w:val="22"/>
                      <w:szCs w:val="22"/>
                      <w:lang w:val="sv-SE"/>
                    </w:rPr>
                  </w:pPr>
                </w:p>
              </w:tc>
              <w:tc>
                <w:tcPr>
                  <w:tcW w:w="922" w:type="pct"/>
                  <w:vMerge/>
                </w:tcPr>
                <w:p w14:paraId="357E7471" w14:textId="77777777" w:rsidR="00660DF3" w:rsidRPr="008A152C" w:rsidRDefault="00660DF3" w:rsidP="008A152C">
                  <w:pPr>
                    <w:spacing w:after="0" w:line="240" w:lineRule="auto"/>
                    <w:rPr>
                      <w:sz w:val="22"/>
                      <w:szCs w:val="22"/>
                      <w:lang w:val="fi-FI"/>
                    </w:rPr>
                  </w:pPr>
                </w:p>
              </w:tc>
              <w:tc>
                <w:tcPr>
                  <w:tcW w:w="919" w:type="pct"/>
                </w:tcPr>
                <w:p w14:paraId="4F45E8D8" w14:textId="77777777" w:rsidR="00660DF3" w:rsidRPr="00841FCA" w:rsidRDefault="00660DF3" w:rsidP="00841FCA">
                  <w:pPr>
                    <w:spacing w:after="0" w:line="240" w:lineRule="auto"/>
                    <w:rPr>
                      <w:sz w:val="22"/>
                      <w:szCs w:val="22"/>
                      <w:lang w:val="fi-FI"/>
                    </w:rPr>
                  </w:pPr>
                  <w:r>
                    <w:rPr>
                      <w:sz w:val="22"/>
                      <w:szCs w:val="22"/>
                      <w:lang w:val="fi-FI"/>
                    </w:rPr>
                    <w:t>TSS</w:t>
                  </w:r>
                </w:p>
              </w:tc>
              <w:tc>
                <w:tcPr>
                  <w:tcW w:w="910" w:type="pct"/>
                </w:tcPr>
                <w:p w14:paraId="48027F7C" w14:textId="77777777" w:rsidR="00660DF3" w:rsidRPr="0076165E" w:rsidRDefault="00660DF3" w:rsidP="009E4E63">
                  <w:pPr>
                    <w:spacing w:after="0" w:line="240" w:lineRule="auto"/>
                    <w:jc w:val="center"/>
                    <w:rPr>
                      <w:sz w:val="22"/>
                      <w:szCs w:val="22"/>
                    </w:rPr>
                  </w:pPr>
                  <w:r>
                    <w:rPr>
                      <w:sz w:val="22"/>
                      <w:szCs w:val="22"/>
                    </w:rPr>
                    <w:t>-</w:t>
                  </w:r>
                </w:p>
              </w:tc>
              <w:tc>
                <w:tcPr>
                  <w:tcW w:w="1945" w:type="pct"/>
                </w:tcPr>
                <w:p w14:paraId="22E189CC" w14:textId="77777777" w:rsidR="00660DF3" w:rsidRPr="0076165E" w:rsidRDefault="00660DF3" w:rsidP="0033315B">
                  <w:pPr>
                    <w:spacing w:after="0" w:line="240" w:lineRule="auto"/>
                    <w:rPr>
                      <w:sz w:val="22"/>
                      <w:szCs w:val="22"/>
                      <w:lang w:val="da-DK"/>
                    </w:rPr>
                  </w:pPr>
                  <w:r>
                    <w:rPr>
                      <w:sz w:val="22"/>
                      <w:szCs w:val="22"/>
                      <w:lang w:val="da-DK"/>
                    </w:rPr>
                    <w:t>Tidak diatur dalam IPLC</w:t>
                  </w:r>
                </w:p>
              </w:tc>
            </w:tr>
            <w:tr w:rsidR="00434473" w:rsidRPr="0076165E" w14:paraId="0F789545" w14:textId="77777777" w:rsidTr="00434473">
              <w:trPr>
                <w:trHeight w:val="125"/>
              </w:trPr>
              <w:tc>
                <w:tcPr>
                  <w:tcW w:w="303" w:type="pct"/>
                  <w:vMerge/>
                </w:tcPr>
                <w:p w14:paraId="034D02EB" w14:textId="77777777" w:rsidR="00434473" w:rsidRPr="0076165E" w:rsidRDefault="00434473">
                  <w:pPr>
                    <w:spacing w:after="0" w:line="240" w:lineRule="auto"/>
                    <w:jc w:val="center"/>
                    <w:rPr>
                      <w:sz w:val="22"/>
                      <w:szCs w:val="22"/>
                      <w:lang w:val="sv-SE"/>
                    </w:rPr>
                  </w:pPr>
                </w:p>
              </w:tc>
              <w:tc>
                <w:tcPr>
                  <w:tcW w:w="922" w:type="pct"/>
                  <w:vMerge/>
                </w:tcPr>
                <w:p w14:paraId="3C759723" w14:textId="77777777" w:rsidR="00434473" w:rsidRPr="008A152C" w:rsidRDefault="00434473" w:rsidP="008A152C">
                  <w:pPr>
                    <w:spacing w:after="0" w:line="240" w:lineRule="auto"/>
                    <w:rPr>
                      <w:sz w:val="22"/>
                      <w:szCs w:val="22"/>
                      <w:lang w:val="fi-FI"/>
                    </w:rPr>
                  </w:pPr>
                </w:p>
              </w:tc>
              <w:tc>
                <w:tcPr>
                  <w:tcW w:w="3774" w:type="pct"/>
                  <w:gridSpan w:val="3"/>
                  <w:shd w:val="clear" w:color="auto" w:fill="D9D9D9" w:themeFill="background1" w:themeFillShade="D9"/>
                </w:tcPr>
                <w:p w14:paraId="0633E22D" w14:textId="77777777" w:rsidR="00434473" w:rsidRDefault="00434473" w:rsidP="0033315B">
                  <w:pPr>
                    <w:spacing w:after="0" w:line="240" w:lineRule="auto"/>
                    <w:rPr>
                      <w:sz w:val="22"/>
                      <w:szCs w:val="22"/>
                      <w:lang w:val="da-DK"/>
                    </w:rPr>
                  </w:pPr>
                </w:p>
              </w:tc>
            </w:tr>
            <w:tr w:rsidR="00660DF3" w:rsidRPr="0076165E" w14:paraId="7D09B34F" w14:textId="77777777" w:rsidTr="00660DF3">
              <w:trPr>
                <w:trHeight w:val="125"/>
              </w:trPr>
              <w:tc>
                <w:tcPr>
                  <w:tcW w:w="303" w:type="pct"/>
                  <w:vMerge/>
                </w:tcPr>
                <w:p w14:paraId="20031F08" w14:textId="77777777" w:rsidR="00660DF3" w:rsidRPr="0076165E" w:rsidRDefault="00660DF3">
                  <w:pPr>
                    <w:spacing w:after="0" w:line="240" w:lineRule="auto"/>
                    <w:jc w:val="center"/>
                    <w:rPr>
                      <w:sz w:val="22"/>
                      <w:szCs w:val="22"/>
                      <w:lang w:val="sv-SE"/>
                    </w:rPr>
                  </w:pPr>
                </w:p>
              </w:tc>
              <w:tc>
                <w:tcPr>
                  <w:tcW w:w="922" w:type="pct"/>
                  <w:vMerge/>
                </w:tcPr>
                <w:p w14:paraId="32CA3AC4" w14:textId="77777777" w:rsidR="00660DF3" w:rsidRPr="008A152C" w:rsidRDefault="00660DF3" w:rsidP="008A152C">
                  <w:pPr>
                    <w:spacing w:after="0" w:line="240" w:lineRule="auto"/>
                    <w:rPr>
                      <w:sz w:val="22"/>
                      <w:szCs w:val="22"/>
                      <w:lang w:val="fi-FI"/>
                    </w:rPr>
                  </w:pPr>
                </w:p>
              </w:tc>
              <w:tc>
                <w:tcPr>
                  <w:tcW w:w="919" w:type="pct"/>
                </w:tcPr>
                <w:p w14:paraId="133D4846" w14:textId="77777777" w:rsidR="00660DF3" w:rsidRDefault="00660DF3" w:rsidP="00841FCA">
                  <w:pPr>
                    <w:spacing w:after="0" w:line="240" w:lineRule="auto"/>
                    <w:rPr>
                      <w:sz w:val="22"/>
                      <w:szCs w:val="22"/>
                      <w:lang w:val="fi-FI"/>
                    </w:rPr>
                  </w:pPr>
                  <w:r>
                    <w:rPr>
                      <w:sz w:val="22"/>
                      <w:szCs w:val="22"/>
                      <w:lang w:val="fi-FI"/>
                    </w:rPr>
                    <w:t>Data Injeksi</w:t>
                  </w:r>
                </w:p>
              </w:tc>
              <w:tc>
                <w:tcPr>
                  <w:tcW w:w="910" w:type="pct"/>
                </w:tcPr>
                <w:p w14:paraId="310A5B74" w14:textId="77777777" w:rsidR="00660DF3" w:rsidRDefault="00434473" w:rsidP="009E4E63">
                  <w:pPr>
                    <w:spacing w:after="0" w:line="240" w:lineRule="auto"/>
                    <w:jc w:val="center"/>
                    <w:rPr>
                      <w:sz w:val="22"/>
                      <w:szCs w:val="22"/>
                    </w:rPr>
                  </w:pPr>
                  <w:r>
                    <w:rPr>
                      <w:sz w:val="22"/>
                      <w:szCs w:val="22"/>
                    </w:rPr>
                    <w:t>-</w:t>
                  </w:r>
                </w:p>
              </w:tc>
              <w:tc>
                <w:tcPr>
                  <w:tcW w:w="1945" w:type="pct"/>
                </w:tcPr>
                <w:p w14:paraId="7563498E" w14:textId="77777777" w:rsidR="00660DF3" w:rsidRDefault="00434473" w:rsidP="0033315B">
                  <w:pPr>
                    <w:spacing w:after="0" w:line="240" w:lineRule="auto"/>
                    <w:rPr>
                      <w:sz w:val="22"/>
                      <w:szCs w:val="22"/>
                      <w:lang w:val="da-DK"/>
                    </w:rPr>
                  </w:pPr>
                  <w:r>
                    <w:rPr>
                      <w:sz w:val="22"/>
                      <w:szCs w:val="22"/>
                      <w:lang w:val="da-DK"/>
                    </w:rPr>
                    <w:t>Perusahaan tidak mempunyai izin injeksi. Tidak ada data yang wajib dilaporkan</w:t>
                  </w:r>
                </w:p>
              </w:tc>
            </w:tr>
            <w:tr w:rsidR="00485E83" w:rsidRPr="0076165E" w14:paraId="1D81994A" w14:textId="77777777" w:rsidTr="00660DF3">
              <w:tc>
                <w:tcPr>
                  <w:tcW w:w="303" w:type="pct"/>
                  <w:vMerge/>
                </w:tcPr>
                <w:p w14:paraId="7830DF19" w14:textId="77777777" w:rsidR="00485E83" w:rsidRPr="0076165E" w:rsidRDefault="00485E83">
                  <w:pPr>
                    <w:spacing w:after="0" w:line="240" w:lineRule="auto"/>
                    <w:jc w:val="center"/>
                    <w:rPr>
                      <w:sz w:val="22"/>
                      <w:szCs w:val="22"/>
                      <w:lang w:val="sv-SE"/>
                    </w:rPr>
                  </w:pPr>
                </w:p>
              </w:tc>
              <w:tc>
                <w:tcPr>
                  <w:tcW w:w="1841" w:type="pct"/>
                  <w:gridSpan w:val="2"/>
                </w:tcPr>
                <w:p w14:paraId="05EBB699" w14:textId="77777777" w:rsidR="00485E83" w:rsidRPr="006F2674" w:rsidRDefault="00485E83" w:rsidP="006F2674">
                  <w:pPr>
                    <w:spacing w:after="0" w:line="240" w:lineRule="auto"/>
                    <w:rPr>
                      <w:sz w:val="22"/>
                      <w:szCs w:val="22"/>
                      <w:lang w:val="fi-FI"/>
                    </w:rPr>
                  </w:pPr>
                  <w:r w:rsidRPr="006F2674">
                    <w:rPr>
                      <w:sz w:val="22"/>
                      <w:szCs w:val="22"/>
                      <w:lang w:val="fi-FI"/>
                    </w:rPr>
                    <w:t>Debit berdasarkan satuan produksi</w:t>
                  </w:r>
                </w:p>
              </w:tc>
              <w:tc>
                <w:tcPr>
                  <w:tcW w:w="910" w:type="pct"/>
                </w:tcPr>
                <w:p w14:paraId="3EC8D071" w14:textId="77777777" w:rsidR="00485E83" w:rsidRPr="0076165E" w:rsidRDefault="00485E83" w:rsidP="001202C3">
                  <w:pPr>
                    <w:spacing w:after="0" w:line="240" w:lineRule="auto"/>
                    <w:jc w:val="center"/>
                    <w:rPr>
                      <w:sz w:val="22"/>
                      <w:szCs w:val="22"/>
                    </w:rPr>
                  </w:pPr>
                  <w:r>
                    <w:rPr>
                      <w:sz w:val="22"/>
                      <w:szCs w:val="22"/>
                    </w:rPr>
                    <w:t>-</w:t>
                  </w:r>
                </w:p>
              </w:tc>
              <w:tc>
                <w:tcPr>
                  <w:tcW w:w="1945" w:type="pct"/>
                </w:tcPr>
                <w:p w14:paraId="38F1561E" w14:textId="77777777" w:rsidR="00485E83" w:rsidRPr="0076165E" w:rsidRDefault="00485E83" w:rsidP="00242F42">
                  <w:pPr>
                    <w:spacing w:after="0" w:line="240" w:lineRule="auto"/>
                    <w:rPr>
                      <w:sz w:val="22"/>
                      <w:szCs w:val="22"/>
                      <w:lang w:val="da-DK"/>
                    </w:rPr>
                  </w:pPr>
                  <w:r>
                    <w:rPr>
                      <w:sz w:val="22"/>
                      <w:szCs w:val="22"/>
                      <w:lang w:val="da-DK"/>
                    </w:rPr>
                    <w:t/>
                  </w:r>
                </w:p>
              </w:tc>
            </w:tr>
            <w:tr w:rsidR="00485E83" w:rsidRPr="0076165E" w14:paraId="6817F089" w14:textId="77777777" w:rsidTr="00660DF3">
              <w:tc>
                <w:tcPr>
                  <w:tcW w:w="303" w:type="pct"/>
                  <w:vMerge/>
                </w:tcPr>
                <w:p w14:paraId="0FE25DF0" w14:textId="77777777" w:rsidR="00485E83" w:rsidRPr="0076165E" w:rsidRDefault="00485E83">
                  <w:pPr>
                    <w:spacing w:after="0" w:line="240" w:lineRule="auto"/>
                    <w:jc w:val="center"/>
                    <w:rPr>
                      <w:sz w:val="22"/>
                      <w:szCs w:val="22"/>
                      <w:lang w:val="sv-SE"/>
                    </w:rPr>
                  </w:pPr>
                </w:p>
              </w:tc>
              <w:tc>
                <w:tcPr>
                  <w:tcW w:w="1841" w:type="pct"/>
                  <w:gridSpan w:val="2"/>
                </w:tcPr>
                <w:p w14:paraId="7A3A808C" w14:textId="77777777" w:rsidR="00485E83" w:rsidRPr="0076165E" w:rsidRDefault="00485E83" w:rsidP="00DA5215">
                  <w:pPr>
                    <w:spacing w:after="0" w:line="240" w:lineRule="auto"/>
                    <w:rPr>
                      <w:sz w:val="22"/>
                      <w:szCs w:val="22"/>
                      <w:lang w:val="fi-FI"/>
                    </w:rPr>
                  </w:pPr>
                  <w:r w:rsidRPr="0076165E">
                    <w:rPr>
                      <w:sz w:val="22"/>
                      <w:szCs w:val="22"/>
                      <w:lang w:val="fi-FI"/>
                    </w:rPr>
                    <w:t>Ketaatan terhadap pemenuhan baku mutu data primer</w:t>
                  </w:r>
                </w:p>
              </w:tc>
              <w:tc>
                <w:tcPr>
                  <w:tcW w:w="910" w:type="pct"/>
                </w:tcPr>
                <w:p w14:paraId="31627C30" w14:textId="77777777" w:rsidR="00485E83" w:rsidRPr="0076165E" w:rsidRDefault="00485E83" w:rsidP="00024DDB">
                  <w:pPr>
                    <w:spacing w:after="0" w:line="240" w:lineRule="auto"/>
                    <w:jc w:val="center"/>
                    <w:rPr>
                      <w:sz w:val="22"/>
                      <w:szCs w:val="22"/>
                    </w:rPr>
                  </w:pPr>
                  <w:r>
                    <w:rPr>
                      <w:sz w:val="22"/>
                      <w:szCs w:val="22"/>
                    </w:rPr>
                    <w:t>-</w:t>
                  </w:r>
                </w:p>
              </w:tc>
              <w:tc>
                <w:tcPr>
                  <w:tcW w:w="1945" w:type="pct"/>
                </w:tcPr>
                <w:p w14:paraId="2A4304B2" w14:textId="77777777" w:rsidR="00485E83" w:rsidRPr="0076165E" w:rsidRDefault="00485E83" w:rsidP="0033315B">
                  <w:pPr>
                    <w:spacing w:after="0" w:line="240" w:lineRule="auto"/>
                    <w:rPr>
                      <w:sz w:val="22"/>
                      <w:szCs w:val="22"/>
                      <w:lang w:val="da-DK"/>
                    </w:rPr>
                  </w:pPr>
                  <w:r>
                    <w:rPr>
                      <w:sz w:val="22"/>
                      <w:szCs w:val="22"/>
                      <w:lang w:val="da-DK"/>
                    </w:rPr>
                    <w:t/>
                  </w:r>
                </w:p>
              </w:tc>
            </w:tr>
            <w:tr w:rsidR="00485E83" w:rsidRPr="0076165E" w14:paraId="3F12D7E0" w14:textId="77777777" w:rsidTr="00660DF3">
              <w:tc>
                <w:tcPr>
                  <w:tcW w:w="303" w:type="pct"/>
                  <w:vMerge/>
                </w:tcPr>
                <w:p w14:paraId="7973A9BB" w14:textId="77777777" w:rsidR="00485E83" w:rsidRPr="0076165E" w:rsidRDefault="00485E83">
                  <w:pPr>
                    <w:spacing w:after="0" w:line="240" w:lineRule="auto"/>
                    <w:jc w:val="center"/>
                    <w:rPr>
                      <w:sz w:val="22"/>
                      <w:szCs w:val="22"/>
                      <w:lang w:val="sv-SE"/>
                    </w:rPr>
                  </w:pPr>
                </w:p>
              </w:tc>
              <w:tc>
                <w:tcPr>
                  <w:tcW w:w="1841" w:type="pct"/>
                  <w:gridSpan w:val="2"/>
                </w:tcPr>
                <w:p w14:paraId="654375B3" w14:textId="77777777" w:rsidR="00485E83" w:rsidRPr="0076165E" w:rsidRDefault="00485E83" w:rsidP="00DA5215">
                  <w:pPr>
                    <w:spacing w:after="0" w:line="240" w:lineRule="auto"/>
                    <w:rPr>
                      <w:sz w:val="22"/>
                      <w:szCs w:val="22"/>
                      <w:lang w:val="fi-FI"/>
                    </w:rPr>
                  </w:pPr>
                  <w:r>
                    <w:rPr>
                      <w:sz w:val="22"/>
                      <w:szCs w:val="22"/>
                      <w:lang w:val="fi-FI"/>
                    </w:rPr>
                    <w:t>Ketaatan terhadap pemenuhan baku mutu pemantauan SPARING</w:t>
                  </w:r>
                </w:p>
              </w:tc>
              <w:tc>
                <w:tcPr>
                  <w:tcW w:w="910" w:type="pct"/>
                </w:tcPr>
                <w:p w14:paraId="68073D26" w14:textId="77777777" w:rsidR="00485E83" w:rsidRDefault="00485E83" w:rsidP="00024DDB">
                  <w:pPr>
                    <w:spacing w:after="0" w:line="240" w:lineRule="auto"/>
                    <w:jc w:val="center"/>
                    <w:rPr>
                      <w:sz w:val="22"/>
                      <w:szCs w:val="22"/>
                    </w:rPr>
                  </w:pPr>
                  <w:r>
                    <w:rPr>
                      <w:sz w:val="22"/>
                      <w:szCs w:val="22"/>
                    </w:rPr>
                    <w:t>-</w:t>
                  </w:r>
                </w:p>
              </w:tc>
              <w:tc>
                <w:tcPr>
                  <w:tcW w:w="1945" w:type="pct"/>
                </w:tcPr>
                <w:p w14:paraId="78C1D4EF" w14:textId="77777777" w:rsidR="00485E83" w:rsidRDefault="00485E83" w:rsidP="007E3A86">
                  <w:pPr>
                    <w:spacing w:after="0" w:line="240" w:lineRule="auto"/>
                    <w:rPr>
                      <w:sz w:val="22"/>
                      <w:szCs w:val="22"/>
                      <w:lang w:val="da-DK"/>
                    </w:rPr>
                  </w:pPr>
                  <w:r>
                    <w:rPr>
                      <w:sz w:val="22"/>
                      <w:szCs w:val="22"/>
                    </w:rPr>
                    <w:t>Perusahaan tidak wajib mengoperasikan SPARING.</w:t>
                  </w:r>
                </w:p>
              </w:tc>
            </w:tr>
            <w:tr w:rsidR="00485E83" w:rsidRPr="0076165E" w14:paraId="6DCD164C" w14:textId="77777777" w:rsidTr="00660DF3">
              <w:tc>
                <w:tcPr>
                  <w:tcW w:w="303" w:type="pct"/>
                </w:tcPr>
                <w:p w14:paraId="50F07A60" w14:textId="77777777" w:rsidR="00485E83" w:rsidRPr="0076165E" w:rsidRDefault="00485E83" w:rsidP="00100488">
                  <w:pPr>
                    <w:spacing w:after="0" w:line="240" w:lineRule="auto"/>
                    <w:jc w:val="center"/>
                    <w:rPr>
                      <w:sz w:val="22"/>
                      <w:szCs w:val="22"/>
                      <w:lang w:val="sv-SE"/>
                    </w:rPr>
                  </w:pPr>
                  <w:r>
                    <w:rPr>
                      <w:sz w:val="22"/>
                      <w:szCs w:val="22"/>
                      <w:lang w:val="sv-SE"/>
                    </w:rPr>
                    <w:t>7</w:t>
                  </w:r>
                  <w:r w:rsidRPr="0076165E">
                    <w:rPr>
                      <w:sz w:val="22"/>
                      <w:szCs w:val="22"/>
                      <w:lang w:val="sv-SE"/>
                    </w:rPr>
                    <w:t>.</w:t>
                  </w:r>
                </w:p>
              </w:tc>
              <w:tc>
                <w:tcPr>
                  <w:tcW w:w="1841" w:type="pct"/>
                  <w:gridSpan w:val="2"/>
                </w:tcPr>
                <w:p w14:paraId="34939216" w14:textId="77777777" w:rsidR="00485E83" w:rsidRPr="0076165E" w:rsidRDefault="00485E83" w:rsidP="00100488">
                  <w:pPr>
                    <w:spacing w:after="0" w:line="240" w:lineRule="auto"/>
                    <w:rPr>
                      <w:sz w:val="22"/>
                      <w:szCs w:val="22"/>
                      <w:lang w:val="fi-FI"/>
                    </w:rPr>
                  </w:pPr>
                  <w:r>
                    <w:rPr>
                      <w:sz w:val="22"/>
                      <w:szCs w:val="22"/>
                      <w:lang w:val="fi-FI"/>
                    </w:rPr>
                    <w:t>Ketaatan terhadap Ketentuan Teknis</w:t>
                  </w:r>
                </w:p>
              </w:tc>
              <w:tc>
                <w:tcPr>
                  <w:tcW w:w="910" w:type="pct"/>
                </w:tcPr>
                <w:p w14:paraId="1C582E56" w14:textId="77777777" w:rsidR="00485E83" w:rsidRPr="0076165E" w:rsidRDefault="00485E83" w:rsidP="00100488">
                  <w:pPr>
                    <w:spacing w:after="0" w:line="240" w:lineRule="auto"/>
                    <w:jc w:val="center"/>
                    <w:rPr>
                      <w:sz w:val="22"/>
                      <w:szCs w:val="22"/>
                    </w:rPr>
                  </w:pPr>
                  <w:r w:rsidRPr="0076165E">
                    <w:rPr>
                      <w:sz w:val="22"/>
                      <w:szCs w:val="22"/>
                    </w:rPr>
                    <w:t>TAAT</w:t>
                  </w:r>
                </w:p>
              </w:tc>
              <w:tc>
                <w:tcPr>
                  <w:tcW w:w="1945" w:type="pct"/>
                </w:tcPr>
                <w:p w14:paraId="7DF652A2" w14:textId="77777777" w:rsidR="00485E83" w:rsidRPr="0076165E" w:rsidRDefault="00485E83" w:rsidP="0033315B">
                  <w:pPr>
                    <w:spacing w:after="0" w:line="240" w:lineRule="auto"/>
                    <w:rPr>
                      <w:sz w:val="22"/>
                      <w:szCs w:val="22"/>
                      <w:lang w:val="da-DK"/>
                    </w:rPr>
                  </w:pPr>
                  <w:r w:rsidRPr="0076165E">
                    <w:rPr>
                      <w:sz w:val="22"/>
                      <w:szCs w:val="22"/>
                    </w:rPr>
                    <w:t>Sudah memenuhi sesuai ketentuan teknis yang dipersyaratkan.</w:t>
                  </w:r>
                </w:p>
              </w:tc>
            </w:tr>
            <w:tr w:rsidR="008F64DC" w:rsidRPr="0076165E" w14:paraId="0668E3E2" w14:textId="77777777" w:rsidTr="008F64DC">
              <w:trPr>
                <w:trHeight w:val="547"/>
              </w:trPr>
              <w:tc>
                <w:tcPr>
                  <w:tcW w:w="303" w:type="pct"/>
                </w:tcPr>
                <w:p w14:paraId="6FDD4EC7" w14:textId="77777777" w:rsidR="008F64DC" w:rsidRPr="008F64DC" w:rsidRDefault="008F64DC" w:rsidP="00100488">
                  <w:pPr>
                    <w:spacing w:after="0" w:line="240" w:lineRule="auto"/>
                    <w:jc w:val="center"/>
                    <w:rPr>
                      <w:sz w:val="22"/>
                      <w:szCs w:val="22"/>
                      <w:lang w:val="id-ID"/>
                    </w:rPr>
                  </w:pPr>
                  <w:r>
                    <w:rPr>
                      <w:sz w:val="22"/>
                      <w:szCs w:val="22"/>
                      <w:lang w:val="id-ID"/>
                    </w:rPr>
                    <w:t>8.</w:t>
                  </w:r>
                </w:p>
              </w:tc>
              <w:tc>
                <w:tcPr>
                  <w:tcW w:w="1841" w:type="pct"/>
                  <w:gridSpan w:val="2"/>
                </w:tcPr>
                <w:p w14:paraId="18241B29" w14:textId="77777777" w:rsidR="008F64DC" w:rsidRPr="008F64DC" w:rsidRDefault="008F64DC" w:rsidP="00100488">
                  <w:pPr>
                    <w:spacing w:after="0" w:line="240" w:lineRule="auto"/>
                    <w:rPr>
                      <w:sz w:val="22"/>
                      <w:szCs w:val="22"/>
                      <w:lang w:val="id-ID"/>
                    </w:rPr>
                  </w:pPr>
                  <w:r>
                    <w:rPr>
                      <w:sz w:val="22"/>
                      <w:szCs w:val="22"/>
                      <w:lang w:val="id-ID"/>
                    </w:rPr>
                    <w:t>Ketaatan terhadap Pelaporan Mingguan SPARING</w:t>
                  </w:r>
                </w:p>
              </w:tc>
              <w:tc>
                <w:tcPr>
                  <w:tcW w:w="910" w:type="pct"/>
                </w:tcPr>
                <w:p w14:paraId="3C32B8E7" w14:textId="77777777" w:rsidR="008F64DC" w:rsidRPr="008F64DC" w:rsidRDefault="008F64DC" w:rsidP="00100488">
                  <w:pPr>
                    <w:spacing w:after="0" w:line="240" w:lineRule="auto"/>
                    <w:jc w:val="center"/>
                    <w:rPr>
                      <w:sz w:val="22"/>
                      <w:szCs w:val="22"/>
                      <w:lang w:val="id-ID"/>
                    </w:rPr>
                  </w:pPr>
                  <w:r>
                    <w:rPr>
                      <w:sz w:val="22"/>
                      <w:szCs w:val="22"/>
                      <w:lang w:val="id-ID"/>
                    </w:rPr>
                    <w:t>-</w:t>
                  </w:r>
                </w:p>
              </w:tc>
              <w:tc>
                <w:tcPr>
                  <w:tcW w:w="1945" w:type="pct"/>
                </w:tcPr>
                <w:p w14:paraId="00EC5AED" w14:textId="77777777" w:rsidR="008F64DC" w:rsidRPr="008F64DC" w:rsidRDefault="008F64DC" w:rsidP="0033315B">
                  <w:pPr>
                    <w:spacing w:after="0" w:line="240" w:lineRule="auto"/>
                    <w:rPr>
                      <w:sz w:val="22"/>
                      <w:szCs w:val="22"/>
                      <w:lang w:val="id-ID"/>
                    </w:rPr>
                  </w:pPr>
                  <w:r>
                    <w:rPr>
                      <w:sz w:val="22"/>
                      <w:szCs w:val="22"/>
                      <w:lang w:val="id-ID"/>
                    </w:rPr>
                    <w:t/>
                  </w:r>
                </w:p>
              </w:tc>
            </w:tr>
            <w:tr w:rsidR="006A6F50" w:rsidRPr="0076165E" w14:paraId="42579586" w14:textId="77777777" w:rsidTr="008F64DC">
              <w:trPr>
                <w:trHeight w:val="547"/>
              </w:trPr>
              <w:tc>
                <w:tcPr>
                  <w:tcW w:w="303" w:type="pct"/>
                </w:tcPr>
                <w:p w14:paraId="00FB07E9" w14:textId="77777777" w:rsidR="006A6F50" w:rsidRDefault="006A6F50" w:rsidP="00100488">
                  <w:pPr>
                    <w:spacing w:after="0" w:line="240" w:lineRule="auto"/>
                    <w:jc w:val="center"/>
                    <w:rPr>
                      <w:sz w:val="22"/>
                      <w:szCs w:val="22"/>
                      <w:lang w:val="id-ID"/>
                    </w:rPr>
                  </w:pPr>
                  <w:r>
                    <w:rPr>
                      <w:sz w:val="22"/>
                      <w:szCs w:val="22"/>
                      <w:lang w:val="id-ID"/>
                    </w:rPr>
                    <w:t>9.</w:t>
                  </w:r>
                </w:p>
              </w:tc>
              <w:tc>
                <w:tcPr>
                  <w:tcW w:w="1841" w:type="pct"/>
                  <w:gridSpan w:val="2"/>
                </w:tcPr>
                <w:p w14:paraId="396B1419" w14:textId="77777777" w:rsidR="006A6F50" w:rsidRDefault="006A6F50" w:rsidP="00100488">
                  <w:pPr>
                    <w:spacing w:after="0" w:line="240" w:lineRule="auto"/>
                    <w:rPr>
                      <w:sz w:val="22"/>
                      <w:szCs w:val="22"/>
                      <w:lang w:val="id-ID"/>
                    </w:rPr>
                  </w:pPr>
                  <w:r>
                    <w:rPr>
                      <w:sz w:val="22"/>
                      <w:szCs w:val="22"/>
                      <w:lang w:val="id-ID"/>
                    </w:rPr>
                    <w:t>Ketaatan terhadap Pelaporan Manual Periode Uji Coba</w:t>
                  </w:r>
                </w:p>
              </w:tc>
              <w:tc>
                <w:tcPr>
                  <w:tcW w:w="910" w:type="pct"/>
                </w:tcPr>
                <w:p w14:paraId="5BEEE238" w14:textId="77777777" w:rsidR="006A6F50" w:rsidRDefault="006A6F50" w:rsidP="00100488">
                  <w:pPr>
                    <w:spacing w:after="0" w:line="240" w:lineRule="auto"/>
                    <w:jc w:val="center"/>
                    <w:rPr>
                      <w:sz w:val="22"/>
                      <w:szCs w:val="22"/>
                      <w:lang w:val="id-ID"/>
                    </w:rPr>
                  </w:pPr>
                  <w:r>
                    <w:rPr>
                      <w:sz w:val="22"/>
                      <w:szCs w:val="22"/>
                      <w:lang w:val="id-ID"/>
                    </w:rPr>
                    <w:t>TAAT</w:t>
                  </w:r>
                </w:p>
              </w:tc>
              <w:tc>
                <w:tcPr>
                  <w:tcW w:w="1945" w:type="pct"/>
                </w:tcPr>
                <w:p w14:paraId="766957BB" w14:textId="77777777" w:rsidR="006A6F50" w:rsidRDefault="006A6F50" w:rsidP="0033315B">
                  <w:pPr>
                    <w:spacing w:after="0" w:line="240" w:lineRule="auto"/>
                    <w:rPr>
                      <w:sz w:val="22"/>
                      <w:szCs w:val="22"/>
                      <w:lang w:val="id-ID"/>
                    </w:rPr>
                  </w:pPr>
                  <w:r>
                    <w:rPr>
                      <w:sz w:val="22"/>
                      <w:szCs w:val="22"/>
                      <w:lang w:val="id-ID"/>
                    </w:rPr>
                    <w:t>Perusahaan tidak memiliki titik penaatan dengan periode UJI COBA</w:t>
                  </w:r>
                </w:p>
              </w:tc>
            </w:tr>
            <w:tr w:rsidR="006A6F50" w:rsidRPr="0076165E" w14:paraId="35B153E9" w14:textId="77777777" w:rsidTr="008F64DC">
              <w:trPr>
                <w:trHeight w:val="547"/>
              </w:trPr>
              <w:tc>
                <w:tcPr>
                  <w:tcW w:w="303" w:type="pct"/>
                </w:tcPr>
                <w:p w14:paraId="3510016F" w14:textId="77777777" w:rsidR="006A6F50" w:rsidRDefault="006A6F50" w:rsidP="00100488">
                  <w:pPr>
                    <w:spacing w:after="0" w:line="240" w:lineRule="auto"/>
                    <w:jc w:val="center"/>
                    <w:rPr>
                      <w:sz w:val="22"/>
                      <w:szCs w:val="22"/>
                      <w:lang w:val="id-ID"/>
                    </w:rPr>
                  </w:pPr>
                  <w:r>
                    <w:rPr>
                      <w:sz w:val="22"/>
                      <w:szCs w:val="22"/>
                      <w:lang w:val="id-ID"/>
                    </w:rPr>
                    <w:t>10.</w:t>
                  </w:r>
                </w:p>
              </w:tc>
              <w:tc>
                <w:tcPr>
                  <w:tcW w:w="1841" w:type="pct"/>
                  <w:gridSpan w:val="2"/>
                </w:tcPr>
                <w:p w14:paraId="4213CB4D" w14:textId="77777777" w:rsidR="006A6F50" w:rsidRDefault="006A6F50" w:rsidP="00100488">
                  <w:pPr>
                    <w:spacing w:after="0" w:line="240" w:lineRule="auto"/>
                    <w:rPr>
                      <w:sz w:val="22"/>
                      <w:szCs w:val="22"/>
                      <w:lang w:val="id-ID"/>
                    </w:rPr>
                  </w:pPr>
                  <w:r>
                    <w:rPr>
                      <w:sz w:val="22"/>
                      <w:szCs w:val="22"/>
                      <w:lang w:val="id-ID"/>
                    </w:rPr>
                    <w:t>Ketaatan terhadap Kompensasi</w:t>
                  </w:r>
                </w:p>
              </w:tc>
              <w:tc>
                <w:tcPr>
                  <w:tcW w:w="910" w:type="pct"/>
                </w:tcPr>
                <w:p w14:paraId="0C6B29DC" w14:textId="77777777" w:rsidR="006A6F50" w:rsidRDefault="006A6F50" w:rsidP="00100488">
                  <w:pPr>
                    <w:spacing w:after="0" w:line="240" w:lineRule="auto"/>
                    <w:jc w:val="center"/>
                    <w:rPr>
                      <w:sz w:val="22"/>
                      <w:szCs w:val="22"/>
                      <w:lang w:val="id-ID"/>
                    </w:rPr>
                  </w:pPr>
                  <w:r>
                    <w:rPr>
                      <w:sz w:val="22"/>
                      <w:szCs w:val="22"/>
                      <w:lang w:val="id-ID"/>
                    </w:rPr>
                    <w:t>TAAT</w:t>
                  </w:r>
                </w:p>
              </w:tc>
              <w:tc>
                <w:tcPr>
                  <w:tcW w:w="1945" w:type="pct"/>
                </w:tcPr>
                <w:p w14:paraId="06318B15" w14:textId="77777777" w:rsidR="006A6F50" w:rsidRDefault="006A6F50" w:rsidP="0033315B">
                  <w:pPr>
                    <w:spacing w:after="0" w:line="240" w:lineRule="auto"/>
                    <w:rPr>
                      <w:sz w:val="22"/>
                      <w:szCs w:val="22"/>
                      <w:lang w:val="id-ID"/>
                    </w:rPr>
                  </w:pPr>
                  <w:r>
                    <w:rPr>
                      <w:sz w:val="22"/>
                      <w:szCs w:val="22"/>
                      <w:lang w:val="id-ID"/>
                    </w:rPr>
                    <w:t>Perusahaan tidak memiliki Persetujuan Teknis Pembuangan Air Limbah ke Badan Air Permukaan</w:t>
                  </w:r>
                </w:p>
              </w:tc>
            </w:tr>
            <w:tr w:rsidR="006A6F50" w:rsidRPr="0076165E" w14:paraId="24802122" w14:textId="77777777" w:rsidTr="008F64DC">
              <w:trPr>
                <w:trHeight w:val="547"/>
              </w:trPr>
              <w:tc>
                <w:tcPr>
                  <w:tcW w:w="303" w:type="pct"/>
                </w:tcPr>
                <w:p w14:paraId="6EECDCB8" w14:textId="77777777" w:rsidR="006A6F50" w:rsidRDefault="006A6F50" w:rsidP="00100488">
                  <w:pPr>
                    <w:spacing w:after="0" w:line="240" w:lineRule="auto"/>
                    <w:jc w:val="center"/>
                    <w:rPr>
                      <w:sz w:val="22"/>
                      <w:szCs w:val="22"/>
                      <w:lang w:val="id-ID"/>
                    </w:rPr>
                  </w:pPr>
                  <w:r>
                    <w:rPr>
                      <w:sz w:val="22"/>
                      <w:szCs w:val="22"/>
                      <w:lang w:val="id-ID"/>
                    </w:rPr>
                    <w:t>11.</w:t>
                  </w:r>
                </w:p>
              </w:tc>
              <w:tc>
                <w:tcPr>
                  <w:tcW w:w="1841" w:type="pct"/>
                  <w:gridSpan w:val="2"/>
                </w:tcPr>
                <w:p w14:paraId="0FDC7F33" w14:textId="77777777" w:rsidR="006A6F50" w:rsidRDefault="006A6F50" w:rsidP="00100488">
                  <w:pPr>
                    <w:spacing w:after="0" w:line="240" w:lineRule="auto"/>
                    <w:rPr>
                      <w:sz w:val="22"/>
                      <w:szCs w:val="22"/>
                      <w:lang w:val="id-ID"/>
                    </w:rPr>
                  </w:pPr>
                  <w:r>
                    <w:rPr>
                      <w:sz w:val="22"/>
                      <w:szCs w:val="22"/>
                      <w:lang w:val="id-ID"/>
                    </w:rPr>
                    <w:t>Ketaatan terhadap Biodigester</w:t>
                  </w:r>
                </w:p>
              </w:tc>
              <w:tc>
                <w:tcPr>
                  <w:tcW w:w="910" w:type="pct"/>
                </w:tcPr>
                <w:p w14:paraId="190880DA" w14:textId="77777777" w:rsidR="006A6F50" w:rsidRDefault="006A6F50" w:rsidP="00100488">
                  <w:pPr>
                    <w:spacing w:after="0" w:line="240" w:lineRule="auto"/>
                    <w:jc w:val="center"/>
                    <w:rPr>
                      <w:sz w:val="22"/>
                      <w:szCs w:val="22"/>
                      <w:lang w:val="id-ID"/>
                    </w:rPr>
                  </w:pPr>
                  <w:r>
                    <w:rPr>
                      <w:sz w:val="22"/>
                      <w:szCs w:val="22"/>
                      <w:lang w:val="id-ID"/>
                    </w:rPr>
                    <w:t>TAAT</w:t>
                  </w:r>
                </w:p>
              </w:tc>
              <w:tc>
                <w:tcPr>
                  <w:tcW w:w="1945" w:type="pct"/>
                </w:tcPr>
                <w:p w14:paraId="7643DCF2" w14:textId="77777777" w:rsidR="006A6F50" w:rsidRDefault="006A6F50" w:rsidP="0033315B">
                  <w:pPr>
                    <w:spacing w:after="0" w:line="240" w:lineRule="auto"/>
                    <w:rPr>
                      <w:sz w:val="22"/>
                      <w:szCs w:val="22"/>
                      <w:lang w:val="id-ID"/>
                    </w:rPr>
                  </w:pPr>
                  <w:r>
                    <w:rPr>
                      <w:sz w:val="22"/>
                      <w:szCs w:val="22"/>
                      <w:lang w:val="id-ID"/>
                    </w:rPr>
                    <w:t>Perusahaan tidak memiliki Persetujuan Teknis</w:t>
                  </w:r>
                </w:p>
              </w:tc>
            </w:tr>
          </w:tbl>
          <w:p w14:paraId="6283DA82" w14:textId="77777777" w:rsidR="00100488" w:rsidRPr="0076165E" w:rsidRDefault="00100488" w:rsidP="00100488">
            <w:pPr>
              <w:tabs>
                <w:tab w:val="left" w:pos="492"/>
              </w:tabs>
              <w:spacing w:after="0" w:line="240" w:lineRule="auto"/>
              <w:ind w:left="431"/>
              <w:rPr>
                <w:b/>
                <w:color w:val="000000"/>
                <w:lang w:val="sv-SE"/>
              </w:rPr>
            </w:pPr>
          </w:p>
          <w:p w14:paraId="7762A02A" w14:textId="77777777" w:rsidR="0024600D" w:rsidRPr="0076165E" w:rsidRDefault="00E96460">
            <w:pPr>
              <w:numPr>
                <w:ilvl w:val="0"/>
                <w:numId w:val="8"/>
              </w:numPr>
              <w:tabs>
                <w:tab w:val="left" w:pos="492"/>
                <w:tab w:val="left" w:pos="1440"/>
              </w:tabs>
              <w:spacing w:after="0" w:line="240" w:lineRule="auto"/>
              <w:ind w:left="431" w:hanging="357"/>
              <w:rPr>
                <w:b/>
                <w:color w:val="000000"/>
                <w:lang w:val="sv-SE"/>
              </w:rPr>
            </w:pPr>
            <w:r w:rsidRPr="0076165E">
              <w:rPr>
                <w:b/>
                <w:color w:val="000000"/>
                <w:lang w:val="sv-SE"/>
              </w:rPr>
              <w:t>Perhit</w:t>
            </w:r>
            <w:r w:rsidR="00FC5436" w:rsidRPr="0076165E">
              <w:rPr>
                <w:b/>
                <w:color w:val="000000"/>
                <w:lang w:val="sv-SE"/>
              </w:rPr>
              <w:t>ungan Beban Pencemaran Air</w:t>
            </w:r>
          </w:p>
          <w:tbl>
            <w:tblPr>
              <w:tblW w:w="7590" w:type="dxa"/>
              <w:tblInd w:w="4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2"/>
              <w:gridCol w:w="2083"/>
              <w:gridCol w:w="2120"/>
              <w:gridCol w:w="2565"/>
            </w:tblGrid>
            <w:tr w:rsidR="00E44D18" w:rsidRPr="0076165E" w14:paraId="1E6F599B" w14:textId="77777777" w:rsidTr="00660DF3">
              <w:trPr>
                <w:trHeight w:val="243"/>
              </w:trPr>
              <w:tc>
                <w:tcPr>
                  <w:tcW w:w="822" w:type="dxa"/>
                  <w:shd w:val="clear" w:color="auto" w:fill="D9D9D9"/>
                </w:tcPr>
                <w:p w14:paraId="1DA75D87" w14:textId="77777777" w:rsidR="00E44D18" w:rsidRPr="0076165E" w:rsidRDefault="00E44D18" w:rsidP="00382FCC">
                  <w:pPr>
                    <w:tabs>
                      <w:tab w:val="left" w:pos="492"/>
                    </w:tabs>
                    <w:spacing w:after="0" w:line="240" w:lineRule="auto"/>
                    <w:jc w:val="center"/>
                    <w:rPr>
                      <w:b/>
                      <w:color w:val="000000"/>
                      <w:lang w:val="sv-SE"/>
                    </w:rPr>
                  </w:pPr>
                  <w:r w:rsidRPr="0076165E">
                    <w:rPr>
                      <w:b/>
                      <w:color w:val="000000"/>
                      <w:lang w:val="sv-SE"/>
                    </w:rPr>
                    <w:t>No</w:t>
                  </w:r>
                </w:p>
              </w:tc>
              <w:tc>
                <w:tcPr>
                  <w:tcW w:w="2083" w:type="dxa"/>
                  <w:shd w:val="clear" w:color="auto" w:fill="D9D9D9"/>
                </w:tcPr>
                <w:p w14:paraId="38BBB7AB" w14:textId="77777777" w:rsidR="00E44D18" w:rsidRPr="0076165E" w:rsidRDefault="00E44D18" w:rsidP="00382FCC">
                  <w:pPr>
                    <w:tabs>
                      <w:tab w:val="left" w:pos="492"/>
                    </w:tabs>
                    <w:spacing w:after="0" w:line="240" w:lineRule="auto"/>
                    <w:jc w:val="center"/>
                    <w:rPr>
                      <w:b/>
                      <w:color w:val="000000"/>
                      <w:lang w:val="sv-SE"/>
                    </w:rPr>
                  </w:pPr>
                  <w:r w:rsidRPr="0076165E">
                    <w:rPr>
                      <w:b/>
                      <w:color w:val="000000"/>
                      <w:lang w:val="sv-SE"/>
                    </w:rPr>
                    <w:t>Parameter</w:t>
                  </w:r>
                </w:p>
              </w:tc>
              <w:tc>
                <w:tcPr>
                  <w:tcW w:w="2120" w:type="dxa"/>
                  <w:shd w:val="clear" w:color="auto" w:fill="D9D9D9"/>
                </w:tcPr>
                <w:p w14:paraId="1481FABC" w14:textId="77777777" w:rsidR="00E44D18" w:rsidRPr="0076165E" w:rsidRDefault="00E44D18">
                  <w:pPr>
                    <w:tabs>
                      <w:tab w:val="left" w:pos="492"/>
                    </w:tabs>
                    <w:spacing w:after="0" w:line="240" w:lineRule="auto"/>
                    <w:jc w:val="center"/>
                    <w:rPr>
                      <w:b/>
                      <w:color w:val="000000"/>
                      <w:lang w:val="sv-SE"/>
                    </w:rPr>
                  </w:pPr>
                  <w:r w:rsidRPr="0076165E">
                    <w:rPr>
                      <w:b/>
                      <w:color w:val="000000"/>
                      <w:lang w:val="sv-SE"/>
                    </w:rPr>
                    <w:t>Beban Inlet</w:t>
                  </w:r>
                  <w:r w:rsidR="00EA0154">
                    <w:rPr>
                      <w:b/>
                      <w:color w:val="000000"/>
                      <w:lang w:val="sv-SE"/>
                    </w:rPr>
                    <w:br/>
                    <w:t>(ton/periode)</w:t>
                  </w:r>
                </w:p>
              </w:tc>
              <w:tc>
                <w:tcPr>
                  <w:tcW w:w="2565" w:type="dxa"/>
                  <w:shd w:val="clear" w:color="auto" w:fill="D9D9D9"/>
                </w:tcPr>
                <w:p w14:paraId="597CA914" w14:textId="77777777" w:rsidR="00E44D18" w:rsidRPr="0076165E" w:rsidRDefault="00E44D18">
                  <w:pPr>
                    <w:tabs>
                      <w:tab w:val="left" w:pos="492"/>
                    </w:tabs>
                    <w:spacing w:after="0" w:line="240" w:lineRule="auto"/>
                    <w:jc w:val="center"/>
                    <w:rPr>
                      <w:b/>
                      <w:color w:val="000000"/>
                      <w:lang w:val="sv-SE"/>
                    </w:rPr>
                  </w:pPr>
                  <w:r w:rsidRPr="0076165E">
                    <w:rPr>
                      <w:b/>
                      <w:color w:val="000000"/>
                      <w:lang w:val="sv-SE"/>
                    </w:rPr>
                    <w:t>Beban Outlet</w:t>
                  </w:r>
                  <w:r w:rsidR="00EA0154">
                    <w:rPr>
                      <w:b/>
                      <w:color w:val="000000"/>
                      <w:lang w:val="sv-SE"/>
                    </w:rPr>
                    <w:br/>
                    <w:t>(ton/periode)</w:t>
                  </w:r>
                </w:p>
              </w:tc>
            </w:tr>
          </w:tbl>
          <w:p w14:paraId="41EC8191" w14:textId="77777777" w:rsidR="0024600D" w:rsidRPr="0076165E" w:rsidRDefault="00E44D18">
            <w:pPr>
              <w:tabs>
                <w:tab w:val="left" w:pos="492"/>
              </w:tabs>
              <w:spacing w:after="0" w:line="240" w:lineRule="auto"/>
              <w:ind w:left="72"/>
              <w:rPr>
                <w:color w:val="000000"/>
                <w:sz w:val="22"/>
                <w:szCs w:val="22"/>
              </w:rPr>
            </w:pPr>
            <w:r>
              <w:rPr>
                <w:color w:val="000000"/>
                <w:sz w:val="22"/>
                <w:szCs w:val="22"/>
                <w:lang w:val="sv-SE"/>
              </w:rPr>
              <w:tab/>
            </w:r>
            <w:r w:rsidR="00E96460" w:rsidRPr="0076165E">
              <w:rPr>
                <w:color w:val="000000"/>
                <w:sz w:val="22"/>
                <w:szCs w:val="22"/>
                <w:lang w:val="sv-SE"/>
              </w:rPr>
              <w:t xml:space="preserve">Keterangan : Data beban </w:t>
            </w:r>
            <w:r w:rsidR="00CA314B" w:rsidRPr="0076165E">
              <w:rPr>
                <w:color w:val="000000"/>
                <w:sz w:val="22"/>
                <w:szCs w:val="22"/>
                <w:lang w:val="sv-SE"/>
              </w:rPr>
              <w:t>2022-07-01</w:t>
            </w:r>
            <w:r w:rsidR="00E96460" w:rsidRPr="0076165E">
              <w:rPr>
                <w:color w:val="000000"/>
                <w:sz w:val="22"/>
                <w:szCs w:val="22"/>
                <w:lang w:val="id-ID"/>
              </w:rPr>
              <w:t xml:space="preserve"> s.d </w:t>
            </w:r>
            <w:r w:rsidR="00CA314B" w:rsidRPr="0076165E">
              <w:rPr>
                <w:color w:val="000000"/>
                <w:sz w:val="22"/>
                <w:szCs w:val="22"/>
              </w:rPr>
              <w:t>2023-06-30</w:t>
            </w:r>
          </w:p>
          <w:p w14:paraId="29338167" w14:textId="77777777" w:rsidR="00F41B95" w:rsidRPr="0076165E" w:rsidRDefault="00F41B95">
            <w:pPr>
              <w:tabs>
                <w:tab w:val="left" w:pos="492"/>
              </w:tabs>
              <w:spacing w:after="0" w:line="240" w:lineRule="auto"/>
              <w:ind w:left="72"/>
              <w:rPr>
                <w:color w:val="000000"/>
                <w:sz w:val="22"/>
                <w:szCs w:val="22"/>
              </w:rPr>
            </w:pPr>
          </w:p>
          <w:p w14:paraId="37F80B35" w14:textId="77777777" w:rsidR="00803F85" w:rsidRDefault="00E96460" w:rsidP="00803F85">
            <w:pPr>
              <w:numPr>
                <w:ilvl w:val="0"/>
                <w:numId w:val="8"/>
              </w:numPr>
              <w:tabs>
                <w:tab w:val="clear" w:pos="1440"/>
              </w:tabs>
              <w:spacing w:after="0" w:line="240" w:lineRule="auto"/>
              <w:ind w:left="431" w:hanging="357"/>
              <w:rPr>
                <w:b/>
                <w:color w:val="000000"/>
                <w:lang w:val="sv-SE" w:eastAsia="ja-JP"/>
              </w:rPr>
            </w:pPr>
            <w:r w:rsidRPr="0076165E">
              <w:rPr>
                <w:b/>
                <w:color w:val="000000"/>
                <w:lang w:val="sv-SE"/>
              </w:rPr>
              <w:t>Ringkasan Penaatan Pengendalian Pencemaran Air</w:t>
            </w:r>
          </w:p>
          <w:p w14:paraId="41D2D256" w14:textId="77777777" w:rsidR="00803F85" w:rsidRDefault="00803F85" w:rsidP="00803F85">
            <w:pPr>
              <w:spacing w:after="0" w:line="240" w:lineRule="auto"/>
              <w:ind w:left="431"/>
              <w:rPr>
                <w:color w:val="000000"/>
                <w:lang w:val="sv-SE" w:eastAsia="ja-JP"/>
              </w:rPr>
            </w:pPr>
            <w:r>
              <w:rPr>
                <w:color w:val="000000"/>
                <w:lang w:val="sv-SE" w:eastAsia="ja-JP"/>
              </w:rPr>
              <w:t>Berdasarkan hasil evaluasi pengendalian pencemaran air periode 2022 - 2023, perusahaan TAAT terhadap Kompetensi Personil, Izin/persetujuan Teknis, Titik Penaatan, Titik Pantau, Parameter, Pelaporan, Pemenuhan Baku Mutu, Beban Pencemaran, Ketentuan Teknis, sesuai dengan peraturan perundangan lingkungan yang berlaku.</w:t>
            </w:r>
          </w:p>
          <w:p w14:paraId="4FDBFE2A" w14:textId="77777777" w:rsidR="00AE2738" w:rsidRPr="00803F85" w:rsidRDefault="00AE2738" w:rsidP="00803F85">
            <w:pPr>
              <w:spacing w:after="0" w:line="240" w:lineRule="auto"/>
              <w:ind w:left="431"/>
              <w:rPr>
                <w:color w:val="000000"/>
                <w:lang w:val="sv-SE" w:eastAsia="ja-JP"/>
              </w:rPr>
            </w:pPr>
          </w:p>
          <w:p w14:paraId="45B271B1" w14:textId="77777777" w:rsidR="00F80A24" w:rsidRDefault="00E96460" w:rsidP="00803F85">
            <w:pPr>
              <w:numPr>
                <w:ilvl w:val="0"/>
                <w:numId w:val="8"/>
              </w:numPr>
              <w:tabs>
                <w:tab w:val="clear" w:pos="1440"/>
              </w:tabs>
              <w:spacing w:after="0" w:line="240" w:lineRule="auto"/>
              <w:ind w:left="431" w:hanging="357"/>
              <w:rPr>
                <w:b/>
                <w:color w:val="000000"/>
                <w:lang w:val="sv-SE" w:eastAsia="ja-JP"/>
              </w:rPr>
            </w:pPr>
            <w:r w:rsidRPr="0076165E">
              <w:rPr>
                <w:b/>
                <w:color w:val="000000"/>
                <w:lang w:val="sv-SE" w:eastAsia="ja-JP"/>
              </w:rPr>
              <w:t>Tindak Lanjut Yang Harus Dilakukan</w:t>
            </w:r>
          </w:p>
          <w:p w14:paraId="69C0645F" w14:textId="77777777" w:rsidR="00F93BA8" w:rsidRPr="00F93BA8" w:rsidRDefault="00F93BA8" w:rsidP="00F93BA8">
            <w:pPr>
              <w:spacing w:after="0" w:line="240" w:lineRule="auto"/>
              <w:ind w:left="431"/>
              <w:rPr>
                <w:color w:val="000000"/>
                <w:lang w:val="sv-SE" w:eastAsia="ja-JP"/>
              </w:rPr>
            </w:pPr>
            <w:r>
              <w:rPr>
                <w:color w:val="000000"/>
                <w:lang w:val="sv-SE" w:eastAsia="ja-JP"/>
              </w:rPr>
              <w:t>Perusahaan WAJIB TETAP menyampaikan laporan tentang pH harian, debit/kuantitas air limbah harian, kadar parameter mutu limbah cair, beban pencemaran air limbah dan produksi harian senyatanya, sekurang-kurangnya tiga bulan sekali kepada Kepala Dinas Lingkungan Hidup Kabupaten BANGGAI dengan tembusan Kepala Dinas Lingkungan Hidup Provinsi SULAWESI TENGAH dan Direktorat Jenderal Pengendalian Pencemaran dan Kerusakan Lingkungan, Kementerian Lingkungan Hidup dan Kehutanan melalui Simpel.
</w:t>
              <w:br/>
              <w:t/>
            </w:r>
          </w:p>
        </w:tc>
      </w:tr>
      <w:tr w:rsidR="00F80A24" w:rsidRPr="00100488" w14:paraId="5EFED594" w14:textId="77777777" w:rsidTr="00660DF3">
        <w:trPr>
          <w:trHeight w:val="352"/>
        </w:trPr>
        <w:tc>
          <w:tcPr>
            <w:tcW w:w="5000" w:type="pct"/>
          </w:tcPr>
          <w:p w14:paraId="2A2B6CEF" w14:textId="77777777" w:rsidR="00F80A24" w:rsidRPr="004244A4" w:rsidRDefault="00F80A24" w:rsidP="00F93BA8">
            <w:pPr>
              <w:pStyle w:val="ListParagraph"/>
              <w:tabs>
                <w:tab w:val="left" w:pos="409"/>
              </w:tabs>
              <w:spacing w:after="0" w:line="240" w:lineRule="auto"/>
              <w:ind w:left="409" w:right="-1"/>
              <w:jc w:val="both"/>
              <w:rPr>
                <w:color w:val="000000"/>
                <w:sz w:val="22"/>
                <w:lang w:val="sv-SE"/>
              </w:rPr>
            </w:pPr>
          </w:p>
        </w:tc>
      </w:tr>
    </w:tbl>
    <w:p w14:paraId="715476EA" w14:textId="77777777" w:rsidR="00E96460" w:rsidRDefault="00E96460" w:rsidP="006B29B7">
      <w:pPr>
        <w:rPr>
          <w:b/>
          <w:sz w:val="22"/>
          <w:szCs w:val="22"/>
        </w:rPr>
      </w:pPr>
    </w:p>
    <w:p w14:paraId="5062DB47" w14:textId="77777777" w:rsidR="008C5D43" w:rsidRPr="008C5D43" w:rsidRDefault="008C5D43" w:rsidP="00627048">
      <w:pPr>
        <w:spacing w:after="0" w:line="240" w:lineRule="auto"/>
        <w:rPr>
          <w:b/>
          <w:sz w:val="22"/>
          <w:szCs w:val="22"/>
        </w:rPr>
      </w:pPr>
    </w:p>
    <w:sectPr w:rsidR="008C5D43" w:rsidRPr="008C5D43" w:rsidSect="007D3618">
      <w:footerReference w:type="even" r:id="rId8"/>
      <w:footerReference w:type="default" r:id="rId9"/>
      <w:pgSz w:w="11907" w:h="16840"/>
      <w:pgMar w:top="1440" w:right="1077" w:bottom="1134" w:left="1077" w:header="709" w:footer="0" w:gutter="0"/>
      <w:pgNumType w:start="0"/>
      <w:cols w:space="720"/>
      <w:titlePg/>
      <w:docGrid w:linePitch="360"/>
    </w:sectPr>
    <w:tbl>
      <w:tblPr>
        <w:tblW w:w="9244" w:type="dxa"/>
        <w:tblInd w:w="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44"/>
      </w:tblGrid>
      <w:tr w:rsidR="003771F3" w14:paraId="466620A3" w14:textId="77777777" w:rsidTr="0048433C">
        <w:trPr>
          <w:trHeight w:val="1372"/>
        </w:trPr>
        <w:tc>
          <w:tcPr>
            <w:tcW w:w="9244" w:type="dxa"/>
          </w:tcPr>
          <w:p w14:paraId="429C251C" w14:textId="77777777" w:rsidR="003771F3" w:rsidRDefault="003771F3" w:rsidP="0048433C">
            <w:pPr>
              <w:spacing w:before="120" w:after="120"/>
              <w:ind w:left="11"/>
              <w:rPr>
                <w:rFonts w:ascii="Arial Narrow" w:hAnsi="Arial Narrow"/>
                <w:b/>
                <w:lang w:val="fi-FI"/>
              </w:rPr>
            </w:pPr>
            <w:r>
              <w:rPr>
                <w:rFonts w:ascii="Arial Narrow" w:hAnsi="Arial Narrow"/>
                <w:b/>
                <w:lang w:val="fi-FI"/>
              </w:rPr>
              <w:t>III.   PENGENDALIAN PENCEMARAN UDARA</w:t>
            </w:r>
          </w:p>
          <w:p w14:paraId="7B488C4B" w14:textId="77777777" w:rsidR="003771F3" w:rsidRDefault="003771F3" w:rsidP="0048433C">
            <w:pPr>
              <w:numPr>
                <w:ilvl w:val="0"/>
                <w:numId w:val="1"/>
              </w:numPr>
              <w:spacing w:after="120"/>
              <w:ind w:left="459" w:rightChars="-52" w:right="-125" w:hanging="425"/>
              <w:rPr>
                <w:rFonts w:ascii="Arial Narrow" w:hAnsi="Arial Narrow"/>
                <w:b/>
              </w:rPr>
            </w:pPr>
            <w:r>
              <w:rPr>
                <w:rFonts w:ascii="Arial Narrow" w:hAnsi="Arial Narrow"/>
                <w:b/>
              </w:rPr>
              <w:t>Kewajiban Pengendalian Pencemaran Udara</w:t>
            </w:r>
          </w:p>
          <w:tbl>
            <w:tblPr>
              <w:tblW w:w="89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7"/>
              <w:gridCol w:w="3198"/>
              <w:gridCol w:w="1134"/>
              <w:gridCol w:w="4110"/>
            </w:tblGrid>
            <w:tr w:rsidR="003771F3" w14:paraId="2E65D61A" w14:textId="77777777" w:rsidTr="0048433C">
              <w:trPr>
                <w:trHeight w:val="270"/>
              </w:trPr>
              <w:tc>
                <w:tcPr>
                  <w:tcW w:w="547" w:type="dxa"/>
                  <w:shd w:val="clear" w:color="auto" w:fill="D9D9D9"/>
                  <w:vAlign w:val="center"/>
                </w:tcPr>
                <w:p w14:paraId="293B1362" w14:textId="77777777" w:rsidR="003771F3" w:rsidRDefault="003771F3" w:rsidP="0048433C">
                  <w:pPr>
                    <w:jc w:val="center"/>
                    <w:rPr>
                      <w:rFonts w:ascii="Arial Narrow" w:hAnsi="Arial Narrow"/>
                      <w:b/>
                      <w:sz w:val="22"/>
                      <w:szCs w:val="22"/>
                      <w:lang w:val="sv-SE"/>
                    </w:rPr>
                  </w:pPr>
                  <w:r>
                    <w:rPr>
                      <w:rFonts w:ascii="Arial Narrow" w:hAnsi="Arial Narrow"/>
                      <w:b/>
                      <w:sz w:val="22"/>
                      <w:szCs w:val="22"/>
                      <w:lang w:val="sv-SE"/>
                    </w:rPr>
                    <w:t>No.</w:t>
                  </w:r>
                </w:p>
              </w:tc>
              <w:tc>
                <w:tcPr>
                  <w:tcW w:w="3198" w:type="dxa"/>
                  <w:shd w:val="clear" w:color="auto" w:fill="D9D9D9"/>
                  <w:vAlign w:val="center"/>
                </w:tcPr>
                <w:p w14:paraId="5A634D13" w14:textId="77777777" w:rsidR="003771F3" w:rsidRDefault="003771F3" w:rsidP="0048433C">
                  <w:pPr>
                    <w:jc w:val="center"/>
                    <w:rPr>
                      <w:rFonts w:ascii="Arial Narrow" w:hAnsi="Arial Narrow"/>
                      <w:b/>
                      <w:sz w:val="22"/>
                      <w:szCs w:val="22"/>
                      <w:lang w:val="sv-SE"/>
                    </w:rPr>
                  </w:pPr>
                  <w:r>
                    <w:rPr>
                      <w:rFonts w:ascii="Arial Narrow" w:hAnsi="Arial Narrow"/>
                      <w:b/>
                      <w:sz w:val="22"/>
                      <w:szCs w:val="22"/>
                      <w:lang w:val="sv-SE"/>
                    </w:rPr>
                    <w:t>Pengendalian Pencemaran</w:t>
                  </w:r>
                  <w:r>
                    <w:rPr>
                      <w:rFonts w:ascii="Arial Narrow" w:hAnsi="Arial Narrow"/>
                      <w:b/>
                      <w:sz w:val="22"/>
                      <w:szCs w:val="22"/>
                      <w:lang w:val="id-ID"/>
                    </w:rPr>
                    <w:t xml:space="preserve"> </w:t>
                  </w:r>
                  <w:r>
                    <w:rPr>
                      <w:rFonts w:ascii="Arial Narrow" w:hAnsi="Arial Narrow"/>
                      <w:b/>
                      <w:sz w:val="22"/>
                      <w:szCs w:val="22"/>
                      <w:lang w:val="sv-SE"/>
                    </w:rPr>
                    <w:t>Udara</w:t>
                  </w:r>
                </w:p>
              </w:tc>
              <w:tc>
                <w:tcPr>
                  <w:tcW w:w="1134" w:type="dxa"/>
                  <w:shd w:val="clear" w:color="auto" w:fill="D9D9D9"/>
                  <w:vAlign w:val="center"/>
                </w:tcPr>
                <w:p w14:paraId="2E90ADC4" w14:textId="77777777" w:rsidR="003771F3" w:rsidRDefault="003771F3" w:rsidP="0048433C">
                  <w:pPr>
                    <w:jc w:val="center"/>
                    <w:rPr>
                      <w:rFonts w:ascii="Arial Narrow" w:hAnsi="Arial Narrow"/>
                      <w:b/>
                      <w:sz w:val="22"/>
                      <w:szCs w:val="22"/>
                      <w:lang w:val="sv-SE"/>
                    </w:rPr>
                  </w:pPr>
                  <w:r>
                    <w:rPr>
                      <w:rFonts w:ascii="Arial Narrow" w:hAnsi="Arial Narrow"/>
                      <w:b/>
                      <w:sz w:val="22"/>
                      <w:szCs w:val="22"/>
                      <w:lang w:val="sv-SE"/>
                    </w:rPr>
                    <w:t>Penaatan</w:t>
                  </w:r>
                </w:p>
              </w:tc>
              <w:tc>
                <w:tcPr>
                  <w:tcW w:w="4110" w:type="dxa"/>
                  <w:shd w:val="clear" w:color="auto" w:fill="D9D9D9"/>
                  <w:vAlign w:val="center"/>
                </w:tcPr>
                <w:p w14:paraId="7F670633" w14:textId="77777777" w:rsidR="003771F3" w:rsidRDefault="003771F3" w:rsidP="0048433C">
                  <w:pPr>
                    <w:jc w:val="center"/>
                    <w:rPr>
                      <w:rFonts w:ascii="Arial Narrow" w:hAnsi="Arial Narrow"/>
                      <w:b/>
                      <w:sz w:val="22"/>
                      <w:szCs w:val="22"/>
                      <w:lang w:val="sv-SE"/>
                    </w:rPr>
                  </w:pPr>
                  <w:r>
                    <w:rPr>
                      <w:rFonts w:ascii="Arial Narrow" w:hAnsi="Arial Narrow"/>
                      <w:b/>
                      <w:sz w:val="22"/>
                      <w:szCs w:val="22"/>
                      <w:lang w:val="sv-SE"/>
                    </w:rPr>
                    <w:t>Keterangan</w:t>
                  </w:r>
                </w:p>
              </w:tc>
            </w:tr>
            <w:tr w:rsidR="003771F3" w14:paraId="087522EB" w14:textId="77777777" w:rsidTr="0048433C">
              <w:trPr>
                <w:trHeight w:val="1107"/>
              </w:trPr>
              <w:tc>
                <w:tcPr>
                  <w:tcW w:w="547" w:type="dxa"/>
                </w:tcPr>
                <w:p w14:paraId="13D37BCA" w14:textId="77777777" w:rsidR="003771F3" w:rsidRDefault="003771F3" w:rsidP="0048433C">
                  <w:pPr>
                    <w:jc w:val="center"/>
                    <w:rPr>
                      <w:rFonts w:ascii="Arial Narrow" w:hAnsi="Arial Narrow"/>
                      <w:sz w:val="22"/>
                      <w:szCs w:val="22"/>
                      <w:lang w:val="fi-FI"/>
                    </w:rPr>
                  </w:pPr>
                  <w:r>
                    <w:rPr>
                      <w:rFonts w:ascii="Arial Narrow" w:hAnsi="Arial Narrow"/>
                      <w:sz w:val="22"/>
                      <w:szCs w:val="22"/>
                      <w:lang w:val="fi-FI"/>
                    </w:rPr>
                    <w:t>1.</w:t>
                  </w:r>
                </w:p>
              </w:tc>
              <w:tc>
                <w:tcPr>
                  <w:tcW w:w="3198" w:type="dxa"/>
                </w:tcPr>
                <w:p w14:paraId="3340ADC7" w14:textId="77777777" w:rsidR="003771F3" w:rsidRDefault="003771F3" w:rsidP="0048433C">
                  <w:pPr>
                    <w:rPr>
                      <w:rFonts w:ascii="Arial Narrow" w:hAnsi="Arial Narrow"/>
                      <w:sz w:val="22"/>
                      <w:szCs w:val="22"/>
                      <w:lang w:val="fi-FI"/>
                    </w:rPr>
                  </w:pPr>
                  <w:r>
                    <w:rPr>
                      <w:rFonts w:ascii="Arial Narrow" w:hAnsi="Arial Narrow"/>
                      <w:sz w:val="22"/>
                      <w:szCs w:val="22"/>
                      <w:lang w:val="es-ES"/>
                    </w:rPr>
                    <w:t>Ketaatan terhadap titik penaatan</w:t>
                  </w:r>
                  <w:r>
                    <w:rPr>
                      <w:rFonts w:ascii="Arial Narrow" w:hAnsi="Arial Narrow"/>
                      <w:sz w:val="22"/>
                      <w:szCs w:val="22"/>
                      <w:lang w:val="fi-FI"/>
                    </w:rPr>
                    <w:t xml:space="preserve"> pemantauan</w:t>
                  </w:r>
                </w:p>
              </w:tc>
              <w:tc>
                <w:tcPr>
                  <w:tcW w:w="1134" w:type="dxa"/>
                </w:tcPr>
                <w:p w14:paraId="53578A60" w14:textId="77777777" w:rsidR="003771F3" w:rsidRDefault="003771F3" w:rsidP="0048433C">
                  <w:pPr>
                    <w:tabs>
                      <w:tab w:val="left" w:pos="388"/>
                      <w:tab w:val="center" w:pos="548"/>
                    </w:tabs>
                    <w:jc w:val="center"/>
                    <w:rPr>
                      <w:rFonts w:ascii="Arial Narrow" w:hAnsi="Arial Narrow"/>
                      <w:lang w:val="id-ID"/>
                    </w:rPr>
                  </w:pPr>
                  <w:r>
                    <w:rPr>
                      <w:rFonts w:ascii="Arial Narrow" w:hAnsi="Arial Narrow"/>
                      <w:lang w:val="id-ID"/>
                    </w:rPr>
                    <w:t>100%</w:t>
                  </w:r>
                </w:p>
              </w:tc>
              <w:tc>
                <w:tcPr>
                  <w:tcW w:w="4110" w:type="dxa"/>
                </w:tcPr>
                <w:p w14:paraId="606471F8" w14:textId="77777777" w:rsidR="003771F3" w:rsidRDefault="003771F3" w:rsidP="0048433C">
                  <w:pPr>
                    <w:rPr>
                      <w:rFonts w:ascii="Arial Narrow" w:hAnsi="Arial Narrow"/>
                      <w:sz w:val="22"/>
                      <w:szCs w:val="22"/>
                      <w:lang w:val="sv-SE"/>
                    </w:rPr>
                  </w:pPr>
                  <w:r>
                    <w:rPr>
                      <w:rFonts w:ascii="Arial Narrow" w:hAnsi="Arial Narrow" w:cs="Calibri"/>
                      <w:sz w:val="22"/>
                      <w:szCs w:val="22"/>
                      <w:lang w:val="id-ID"/>
                    </w:rPr>
                    <w:t>
                      a) Sumber emisi berasal dari kegiatan proses produksi dan utilitas.
                      <w:br/>
                      b) Perusahaan Memiliki 15 cerobong (14 Cerobong Aktif, 1 Cerobong Tidak Aktif).
                      <w:br/>
                      c) Sumber emisi  wajib pantau DEUTZ BV 8M 628 UNIT 3,  ABC  8E DZC - 750 unit 4, DEUTZ  BV 8M 628 Unit 5, MITSUBISHI S16R-PTA-S #7, MITSUBISHI S16R-PTA-S #8, MITSUBISHI S16R-PTA-S #9, MITSUBISHI S16R-PTA-S #10, CUMMINS  KTA-50-G8 #11, CUMMINS  KTA-50-G8 #12, CUMMINS  KTA-50-G8 #13, CUMMINS  KTA-50-G8 #14, CUMMINS  KTA-50-G8 #15, CUMMINS KTA-50-G8 #16, CUMMINS KTA-50-G8 #17.
                      <w:br/>
                      d) Cerobong yang dipantau DEUTZ BV 8M 628 UNIT 3,  ABC  8E DZC - 750 unit 4, DEUTZ  BV 8M 628 Unit 5, MITSUBISHI S16R-PTA-S #7, MITSUBISHI S16R-PTA-S #8, MITSUBISHI S16R-PTA-S #9, MITSUBISHI S16R-PTA-S #10, CUMMINS  KTA-50-G8 #11, CUMMINS  KTA-50-G8 #12, CUMMINS  KTA-50-G8 #13, CUMMINS  KTA-50-G8 #14, CUMMINS  KTA-50-G8 #15, CUMMINS KTA-50-G8 #16, CUMMINS KTA-50-G8 #17.
                    </w:t>
                  </w:r>
                </w:p>
              </w:tc>
            </w:tr>
            <w:tr w:rsidR="003771F3" w14:paraId="3B7CDFD0" w14:textId="77777777" w:rsidTr="0048433C">
              <w:trPr>
                <w:trHeight w:val="386"/>
              </w:trPr>
              <w:tc>
                <w:tcPr>
                  <w:tcW w:w="547" w:type="dxa"/>
                </w:tcPr>
                <w:p w14:paraId="10C95376" w14:textId="77777777" w:rsidR="003771F3" w:rsidRDefault="003771F3" w:rsidP="0048433C">
                  <w:pPr>
                    <w:jc w:val="center"/>
                    <w:rPr>
                      <w:rFonts w:ascii="Arial Narrow" w:hAnsi="Arial Narrow"/>
                      <w:sz w:val="22"/>
                      <w:szCs w:val="22"/>
                      <w:lang w:val="fi-FI"/>
                    </w:rPr>
                  </w:pPr>
                  <w:r>
                    <w:rPr>
                      <w:rFonts w:ascii="Arial Narrow" w:hAnsi="Arial Narrow"/>
                      <w:sz w:val="22"/>
                      <w:szCs w:val="22"/>
                      <w:lang w:val="fi-FI"/>
                    </w:rPr>
                    <w:t>2.</w:t>
                  </w:r>
                </w:p>
              </w:tc>
              <w:tc>
                <w:tcPr>
                  <w:tcW w:w="3198" w:type="dxa"/>
                </w:tcPr>
                <w:p w14:paraId="1693914A" w14:textId="77777777" w:rsidR="003771F3" w:rsidRDefault="003771F3" w:rsidP="0048433C">
                  <w:pPr>
                    <w:rPr>
                      <w:rFonts w:ascii="Arial Narrow" w:hAnsi="Arial Narrow"/>
                      <w:sz w:val="22"/>
                      <w:szCs w:val="22"/>
                      <w:lang w:val="fi-FI"/>
                    </w:rPr>
                  </w:pPr>
                  <w:r>
                    <w:rPr>
                      <w:rFonts w:ascii="Arial Narrow" w:hAnsi="Arial Narrow"/>
                      <w:sz w:val="22"/>
                      <w:szCs w:val="22"/>
                      <w:lang w:val="fi-FI"/>
                    </w:rPr>
                    <w:t xml:space="preserve">Ketaatan terhadap </w:t>
                  </w:r>
                  <w:r>
                    <w:rPr>
                      <w:rFonts w:ascii="Arial Narrow" w:hAnsi="Arial Narrow"/>
                      <w:sz w:val="22"/>
                      <w:szCs w:val="22"/>
                      <w:lang w:val="sv-SE"/>
                    </w:rPr>
                    <w:t>pelaporan</w:t>
                  </w:r>
                </w:p>
              </w:tc>
              <w:tc>
                <w:tcPr>
                  <w:tcW w:w="1134" w:type="dxa"/>
                </w:tcPr>
                <w:p w14:paraId="363978EF" w14:textId="77777777" w:rsidR="003771F3" w:rsidRDefault="003771F3" w:rsidP="0048433C">
                  <w:pPr>
                    <w:tabs>
                      <w:tab w:val="left" w:pos="388"/>
                      <w:tab w:val="center" w:pos="548"/>
                    </w:tabs>
                    <w:jc w:val="center"/>
                    <w:rPr>
                      <w:rFonts w:ascii="Arial Narrow" w:hAnsi="Arial Narrow"/>
                    </w:rPr>
                  </w:pPr>
                  <w:r>
                    <w:rPr>
                      <w:rFonts w:ascii="Arial Narrow" w:hAnsi="Arial Narrow"/>
                      <w:lang w:val="id-ID"/>
                    </w:rPr>
                    <w:t>100%</w:t>
                  </w:r>
                </w:p>
              </w:tc>
              <w:tc>
                <w:tcPr>
                  <w:tcW w:w="4110" w:type="dxa"/>
                </w:tcPr>
                <w:p w14:paraId="55E13360" w14:textId="77777777" w:rsidR="003771F3" w:rsidRDefault="003771F3" w:rsidP="0048433C">
                  <w:pPr>
                    <w:rPr>
                      <w:rFonts w:ascii="Arial Narrow" w:hAnsi="Arial Narrow" w:cs="Calibri"/>
                      <w:sz w:val="22"/>
                      <w:szCs w:val="22"/>
                      <w:lang w:val="id-ID"/>
                    </w:rPr>
                  </w:pPr>
                  <w:r>
                    <w:rPr>
                      <w:rFonts w:ascii="Arial Narrow" w:hAnsi="Arial Narrow"/>
                      <w:bCs/>
                      <w:sz w:val="22"/>
                      <w:szCs w:val="22"/>
                      <w:lang w:val="id-ID"/>
                    </w:rPr>
                    <w:t>
                      Perusahaan telah menyampaikan laporan hasil pemantauan emisi.
                      <w:br/>
                    </w:t>
                  </w:r>
                </w:p>
              </w:tc>
            </w:tr>
            <w:tr w:rsidR="003771F3" w14:paraId="1AC58B57" w14:textId="77777777" w:rsidTr="0048433C">
              <w:trPr>
                <w:trHeight w:val="386"/>
              </w:trPr>
              <w:tc>
                <w:tcPr>
                  <w:tcW w:w="547" w:type="dxa"/>
                </w:tcPr>
                <w:p w14:paraId="40A304A8" w14:textId="77777777" w:rsidR="003771F3" w:rsidRDefault="003771F3" w:rsidP="0048433C">
                  <w:pPr>
                    <w:jc w:val="center"/>
                    <w:rPr>
                      <w:rFonts w:ascii="Arial Narrow" w:hAnsi="Arial Narrow"/>
                      <w:sz w:val="22"/>
                      <w:szCs w:val="22"/>
                      <w:lang w:val="fi-FI"/>
                    </w:rPr>
                  </w:pPr>
                  <w:r>
                    <w:rPr>
                      <w:rFonts w:ascii="Arial Narrow" w:hAnsi="Arial Narrow"/>
                      <w:sz w:val="22"/>
                      <w:szCs w:val="22"/>
                      <w:lang w:val="fi-FI"/>
                    </w:rPr>
                    <w:t>3.</w:t>
                  </w:r>
                </w:p>
              </w:tc>
              <w:tc>
                <w:tcPr>
                  <w:tcW w:w="3198" w:type="dxa"/>
                </w:tcPr>
                <w:p w14:paraId="48F66F8E" w14:textId="77777777" w:rsidR="003771F3" w:rsidRDefault="003771F3" w:rsidP="0048433C">
                  <w:pPr>
                    <w:rPr>
                      <w:rFonts w:ascii="Arial Narrow" w:hAnsi="Arial Narrow"/>
                      <w:sz w:val="22"/>
                      <w:szCs w:val="22"/>
                      <w:lang w:val="fi-FI"/>
                    </w:rPr>
                  </w:pPr>
                  <w:r>
                    <w:rPr>
                      <w:rFonts w:ascii="Arial Narrow" w:hAnsi="Arial Narrow"/>
                      <w:sz w:val="22"/>
                      <w:szCs w:val="22"/>
                      <w:lang w:val="fi-FI"/>
                    </w:rPr>
                    <w:t>Ketaatan terhadap parameter Baku Mutu Emisi</w:t>
                  </w:r>
                </w:p>
              </w:tc>
              <w:tc>
                <w:tcPr>
                  <w:tcW w:w="1134" w:type="dxa"/>
                </w:tcPr>
                <w:p w14:paraId="31228237" w14:textId="77777777" w:rsidR="003771F3" w:rsidRDefault="003771F3" w:rsidP="0048433C">
                  <w:pPr>
                    <w:tabs>
                      <w:tab w:val="left" w:pos="388"/>
                      <w:tab w:val="center" w:pos="548"/>
                    </w:tabs>
                    <w:jc w:val="center"/>
                    <w:rPr>
                      <w:rFonts w:ascii="Arial Narrow" w:hAnsi="Arial Narrow"/>
                      <w:bCs/>
                    </w:rPr>
                  </w:pPr>
                  <w:r>
                    <w:rPr>
                      <w:rFonts w:ascii="Arial Narrow" w:hAnsi="Arial Narrow"/>
                      <w:lang w:val="id-ID"/>
                    </w:rPr>
                    <w:t>100%</w:t>
                  </w:r>
                </w:p>
              </w:tc>
              <w:tc>
                <w:tcPr>
                  <w:tcW w:w="4110" w:type="dxa"/>
                </w:tcPr>
                <w:p w14:paraId="13EA337A" w14:textId="77777777" w:rsidR="003771F3" w:rsidRDefault="003771F3" w:rsidP="0048433C">
                  <w:pPr>
                    <w:rPr>
                      <w:sz w:val="22"/>
                      <w:szCs w:val="22"/>
                      <w:lang w:val="id-ID"/>
                    </w:rPr>
                  </w:pPr>
                  <w:r>
                    <w:rPr>
                      <w:rFonts w:ascii="Arial Narrow" w:hAnsi="Arial Narrow" w:cs="Calibri"/>
                      <w:sz w:val="22"/>
                      <w:szCs w:val="22"/>
                      <w:lang w:val="id-ID"/>
                    </w:rPr>
                    <w:t>
                      Parameter yang dipantau sesuai dengan
                      <w:br/>
                       - PERATURAN MENTERI LINGKUNGAN HIDUP DAN KEHUTANAN NOMOR P.15/MENLHK/SETJEN/KUM.1/4/2019									
                    </w:t>
                  </w:r>
                </w:p>
              </w:tc>
            </w:tr>
            <w:tr w:rsidR="003771F3" w14:paraId="2275A734" w14:textId="77777777" w:rsidTr="0048433C">
              <w:trPr>
                <w:trHeight w:val="386"/>
              </w:trPr>
              <w:tc>
                <w:tcPr>
                  <w:tcW w:w="547" w:type="dxa"/>
                </w:tcPr>
                <w:p w14:paraId="277F4F0A" w14:textId="77777777" w:rsidR="003771F3" w:rsidRDefault="003771F3" w:rsidP="0048433C">
                  <w:pPr>
                    <w:jc w:val="center"/>
                    <w:rPr>
                      <w:rFonts w:ascii="Arial Narrow" w:hAnsi="Arial Narrow"/>
                      <w:sz w:val="22"/>
                      <w:szCs w:val="22"/>
                      <w:lang w:val="fi-FI"/>
                    </w:rPr>
                  </w:pPr>
                  <w:r>
                    <w:rPr>
                      <w:rFonts w:ascii="Arial Narrow" w:hAnsi="Arial Narrow"/>
                      <w:sz w:val="22"/>
                      <w:szCs w:val="22"/>
                      <w:lang w:val="fi-FI"/>
                    </w:rPr>
                    <w:t>4.</w:t>
                  </w:r>
                </w:p>
              </w:tc>
              <w:tc>
                <w:tcPr>
                  <w:tcW w:w="3198" w:type="dxa"/>
                </w:tcPr>
                <w:p w14:paraId="5A080294" w14:textId="77777777" w:rsidR="003771F3" w:rsidRDefault="003771F3" w:rsidP="0048433C">
                  <w:pPr>
                    <w:rPr>
                      <w:rFonts w:ascii="Arial Narrow" w:hAnsi="Arial Narrow"/>
                      <w:sz w:val="22"/>
                      <w:szCs w:val="22"/>
                      <w:lang w:val="fi-FI"/>
                    </w:rPr>
                  </w:pPr>
                  <w:r>
                    <w:rPr>
                      <w:rFonts w:ascii="Arial Narrow" w:hAnsi="Arial Narrow"/>
                      <w:sz w:val="22"/>
                      <w:szCs w:val="22"/>
                      <w:lang w:val="fi-FI"/>
                    </w:rPr>
                    <w:t>Ketaatan terhadap pemenuhan Baku Mutu Emisi</w:t>
                  </w:r>
                </w:p>
              </w:tc>
              <w:tc>
                <w:tcPr>
                  <w:tcW w:w="1134" w:type="dxa"/>
                </w:tcPr>
                <w:p w14:paraId="0057E0B4" w14:textId="77777777" w:rsidR="003771F3" w:rsidRDefault="003771F3" w:rsidP="0048433C">
                  <w:pPr>
                    <w:tabs>
                      <w:tab w:val="left" w:pos="388"/>
                      <w:tab w:val="center" w:pos="548"/>
                    </w:tabs>
                    <w:jc w:val="center"/>
                    <w:rPr>
                      <w:rFonts w:ascii="Arial Narrow" w:hAnsi="Arial Narrow"/>
                    </w:rPr>
                  </w:pPr>
                  <w:r>
                    <w:rPr>
                      <w:rFonts w:ascii="Arial Narrow" w:hAnsi="Arial Narrow"/>
                      <w:lang w:val="id-ID"/>
                    </w:rPr>
                    <w:t>100%</w:t>
                  </w:r>
                </w:p>
              </w:tc>
              <w:tc>
                <w:tcPr>
                  <w:tcW w:w="4110" w:type="dxa"/>
                </w:tcPr>
                <w:p w14:paraId="4654134F" w14:textId="77777777" w:rsidR="003771F3" w:rsidRDefault="003771F3" w:rsidP="0048433C">
                  <w:pPr>
                    <w:rPr>
                      <w:rFonts w:ascii="Arial Narrow" w:hAnsi="Arial Narrow" w:cs="Calibri"/>
                      <w:sz w:val="22"/>
                      <w:szCs w:val="22"/>
                      <w:lang w:val="id-ID"/>
                    </w:rPr>
                  </w:pPr>
                  <w:r>
                    <w:rPr>
                      <w:rFonts w:ascii="Arial Narrow" w:hAnsi="Arial Narrow"/>
                      <w:bCs/>
                      <w:sz w:val="22"/>
                      <w:szCs w:val="22"/>
                      <w:lang w:val="id-ID"/>
                    </w:rPr>
                    <w:t>
                      Hasil pemantauan emisi memenuhi baku mutu 
                      <w:br/>
                       -PERATURAN MENTERI LINGKUNGAN HIDUP DAN KEHUTANAN NOMOR P.15/MENLHK/SETJEN/KUM.1/4/2019
                    </w:t>
                  </w:r>
                </w:p>
              </w:tc>
            </w:tr>
            <w:tr w:rsidR="003771F3" w14:paraId="117D3F31" w14:textId="77777777" w:rsidTr="0048433C">
              <w:trPr>
                <w:trHeight w:val="299"/>
              </w:trPr>
              <w:tc>
                <w:tcPr>
                  <w:tcW w:w="547" w:type="dxa"/>
                </w:tcPr>
                <w:p w14:paraId="169C2E2A" w14:textId="77777777" w:rsidR="003771F3" w:rsidRDefault="003771F3" w:rsidP="0048433C">
                  <w:pPr>
                    <w:jc w:val="center"/>
                    <w:rPr>
                      <w:rFonts w:ascii="Arial Narrow" w:hAnsi="Arial Narrow"/>
                      <w:sz w:val="22"/>
                      <w:szCs w:val="22"/>
                      <w:lang w:val="fi-FI"/>
                    </w:rPr>
                  </w:pPr>
                  <w:r>
                    <w:rPr>
                      <w:rFonts w:ascii="Arial Narrow" w:hAnsi="Arial Narrow"/>
                      <w:sz w:val="22"/>
                      <w:szCs w:val="22"/>
                      <w:lang w:val="fi-FI"/>
                    </w:rPr>
                    <w:t>5.</w:t>
                  </w:r>
                </w:p>
              </w:tc>
              <w:tc>
                <w:tcPr>
                  <w:tcW w:w="3198" w:type="dxa"/>
                </w:tcPr>
                <w:p w14:paraId="00A3C48C" w14:textId="77777777" w:rsidR="003771F3" w:rsidRDefault="003771F3" w:rsidP="0048433C">
                  <w:pPr>
                    <w:rPr>
                      <w:rFonts w:ascii="Arial Narrow" w:hAnsi="Arial Narrow"/>
                      <w:sz w:val="22"/>
                      <w:szCs w:val="22"/>
                      <w:lang w:val="fi-FI"/>
                    </w:rPr>
                  </w:pPr>
                  <w:r>
                    <w:rPr>
                      <w:rFonts w:ascii="Arial Narrow" w:hAnsi="Arial Narrow"/>
                      <w:sz w:val="22"/>
                      <w:szCs w:val="22"/>
                      <w:lang w:val="fi-FI"/>
                    </w:rPr>
                    <w:t>Ketaatan terhadap ketentuan Teknis yang dipersyaratkan</w:t>
                  </w:r>
                </w:p>
              </w:tc>
              <w:tc>
                <w:tcPr>
                  <w:tcW w:w="1134" w:type="dxa"/>
                </w:tcPr>
                <w:p w14:paraId="25B7E6AF" w14:textId="77777777" w:rsidR="003771F3" w:rsidRDefault="003771F3" w:rsidP="0048433C">
                  <w:pPr>
                    <w:jc w:val="center"/>
                    <w:rPr>
                      <w:rFonts w:ascii="Arial Narrow" w:hAnsi="Arial Narrow"/>
                      <w:sz w:val="22"/>
                      <w:szCs w:val="22"/>
                      <w:lang w:val="id-ID"/>
                    </w:rPr>
                  </w:pPr>
                  <w:r>
                    <w:rPr>
                      <w:rFonts w:ascii="Arial Narrow" w:hAnsi="Arial Narrow"/>
                      <w:sz w:val="22"/>
                      <w:szCs w:val="22"/>
                      <w:lang w:val="fi-FI"/>
                    </w:rPr>
                    <w:t>TAAT</w:t>
                  </w:r>
                  <w:r>
                    <w:rPr>
                      <w:rFonts w:ascii="Arial Narrow" w:hAnsi="Arial Narrow"/>
                      <w:sz w:val="22"/>
                      <w:szCs w:val="22"/>
                      <w:lang w:val="id-ID"/>
                    </w:rPr>
                    <w:t xml:space="preserve"> </w:t>
                  </w:r>
                </w:p>
              </w:tc>
              <w:tc>
                <w:tcPr>
                  <w:tcW w:w="4110" w:type="dxa"/>
                </w:tcPr>
                <w:p w14:paraId="1B19876B" w14:textId="77777777" w:rsidR="003771F3" w:rsidRDefault="003771F3" w:rsidP="0048433C">
                  <w:pPr>
                    <w:rPr>
                      <w:rFonts w:ascii="Arial Narrow" w:hAnsi="Arial Narrow" w:cs="Arial"/>
                      <w:sz w:val="22"/>
                      <w:szCs w:val="22"/>
                      <w:lang w:val="id-ID"/>
                    </w:rPr>
                  </w:pPr>
                  <w:r>
                    <w:rPr>
                      <w:rFonts w:ascii="Arial Narrow" w:hAnsi="Arial Narrow" w:cs="Arial"/>
                      <w:sz w:val="22"/>
                      <w:szCs w:val="22"/>
                      <w:lang w:val="id-ID"/>
                    </w:rPr>
                    <w:t>Perusahaan telah memenuhi ketentuan teknis sesuai peraturan yang berlaku.</w:t>
                  </w:r>
                </w:p>
                <w:p w14:paraId="3D6CC98F" w14:textId="77777777" w:rsidR="003771F3" w:rsidRDefault="003771F3" w:rsidP="0048433C">
                  <w:pPr>
                    <w:rPr>
                      <w:rFonts w:ascii="Arial Narrow" w:hAnsi="Arial Narrow" w:cs="Arial"/>
                      <w:sz w:val="22"/>
                      <w:szCs w:val="22"/>
                      <w:lang w:val="id-ID"/>
                    </w:rPr>
                  </w:pPr>
                </w:p>
              </w:tc>
            </w:tr>
            <w:tr w:rsidR="003771F3" w14:paraId="363B88CF" w14:textId="77777777" w:rsidTr="0048433C">
              <w:trPr>
                <w:trHeight w:val="299"/>
              </w:trPr>
              <w:tc>
                <w:tcPr>
                  <w:tcW w:w="547" w:type="dxa"/>
                </w:tcPr>
                <w:p w14:paraId="0CEDFA7E" w14:textId="77777777" w:rsidR="003771F3" w:rsidRDefault="003771F3" w:rsidP="0048433C">
                  <w:pPr>
                    <w:jc w:val="center"/>
                    <w:rPr>
                      <w:rFonts w:ascii="Arial Narrow" w:hAnsi="Arial Narrow"/>
                      <w:sz w:val="22"/>
                      <w:szCs w:val="22"/>
                      <w:lang w:val="fi-FI"/>
                    </w:rPr>
                  </w:pPr>
                  <w:r>
                    <w:rPr>
                      <w:rFonts w:ascii="Arial Narrow" w:hAnsi="Arial Narrow"/>
                      <w:sz w:val="22"/>
                      <w:szCs w:val="22"/>
                      <w:lang w:val="fi-FI"/>
                    </w:rPr>
                    <w:t>6.</w:t>
                  </w:r>
                </w:p>
              </w:tc>
              <w:tc>
                <w:tcPr>
                  <w:tcW w:w="3198" w:type="dxa"/>
                </w:tcPr>
                <w:p w14:paraId="20AF7663" w14:textId="77777777" w:rsidR="003771F3" w:rsidRDefault="003771F3" w:rsidP="0048433C">
                  <w:pPr>
                    <w:rPr>
                      <w:rFonts w:ascii="Arial Narrow" w:hAnsi="Arial Narrow"/>
                      <w:sz w:val="22"/>
                      <w:szCs w:val="22"/>
                      <w:lang w:val="fi-FI"/>
                    </w:rPr>
                  </w:pPr>
                  <w:r>
                    <w:rPr>
                      <w:rFonts w:ascii="Arial Narrow" w:hAnsi="Arial Narrow"/>
                      <w:sz w:val="22"/>
                      <w:szCs w:val="22"/>
                      <w:lang w:val="fi-FI"/>
                    </w:rPr>
                    <w:t>Ketaatan terhadap Kompetensi Personil</w:t>
                  </w:r>
                </w:p>
              </w:tc>
              <w:tc>
                <w:tcPr>
                  <w:tcW w:w="1134" w:type="dxa"/>
                </w:tcPr>
                <w:p w14:paraId="065D79CD" w14:textId="77777777" w:rsidR="003771F3" w:rsidRDefault="003771F3" w:rsidP="0048433C">
                  <w:pPr>
                    <w:jc w:val="center"/>
                    <w:rPr>
                      <w:rFonts w:ascii="Arial Narrow" w:hAnsi="Arial Narrow"/>
                      <w:sz w:val="22"/>
                      <w:szCs w:val="22"/>
                      <w:lang w:val="fi-FI"/>
                    </w:rPr>
                  </w:pPr>
                  <w:r>
                    <w:rPr>
                      <w:rFonts w:ascii="Arial Narrow" w:hAnsi="Arial Narrow"/>
                      <w:sz w:val="22"/>
                      <w:szCs w:val="22"/>
                      <w:lang w:val="fi-FI"/>
                    </w:rPr>
                    <w:t>TAAT</w:t>
                  </w:r>
                </w:p>
              </w:tc>
              <w:tc>
                <w:tcPr>
                  <w:tcW w:w="4110" w:type="dxa"/>
                </w:tcPr>
                <w:p w14:paraId="4B166C0A" w14:textId="77777777" w:rsidR="003771F3" w:rsidRPr="008D13F5" w:rsidRDefault="003771F3" w:rsidP="0048433C">
                  <w:pPr>
                    <w:rPr>
                      <w:rFonts w:ascii="Arial Narrow" w:hAnsi="Arial Narrow" w:cs="Arial"/>
                      <w:sz w:val="22"/>
                      <w:szCs w:val="22"/>
                    </w:rPr>
                  </w:pPr>
                  <w:r>
                    <w:rPr>
                      <w:rFonts w:ascii="Arial Narrow" w:hAnsi="Arial Narrow" w:cs="Arial"/>
                      <w:sz w:val="22"/>
                      <w:szCs w:val="22"/>
                    </w:rPr>
                    <w:t>
                      Perusahaan telah memiliki personil yang bertanggung jawab dan kompeten dalam Pengendalian Pencemaran Udara
                      <w:br/>
                      <w:br/>
                      Penanggung Jawab PPU  
                      <w:br/>
                       Nama Personil : Wahyu Natrisa Salla
                      <w:br/>
                       Nomor Sertifikat : 390001321000053322022
                      <w:br/>
                       Nama LSP : LSP Lingkungan Hidup Nusantara
                      <w:br/>
                       Masa Berlaku  : 2022-09-24 s/d 2025-09-24
                      <w:br/>
                      <w:br/>
                      Operator PPU  
                      <w:br/>
                       Nama Personil : Revan Arief Suardi
                      <w:br/>
                       Nomor Sertifikat : 390003132000053562022
                      <w:br/>
                       Nama LSP : LSP Lingkungan Hidup Nusantara
                      <w:br/>
                       Masa Berlaku  : 2022-09-26 s/d 2025-09-26
                    </w:t>
                  </w:r>
                </w:p>
              </w:tc>
            </w:tr>
            <w:tr w:rsidR="003771F3" w14:paraId="5A08E6B5" w14:textId="77777777" w:rsidTr="0048433C">
              <w:trPr>
                <w:trHeight w:val="299"/>
              </w:trPr>
              <w:tc>
                <w:tcPr>
                  <w:tcW w:w="547" w:type="dxa"/>
                </w:tcPr>
                <w:p w14:paraId="24FC4A7D" w14:textId="77777777" w:rsidR="003771F3" w:rsidRDefault="003771F3" w:rsidP="0048433C">
                  <w:pPr>
                    <w:jc w:val="center"/>
                    <w:rPr>
                      <w:rFonts w:ascii="Arial Narrow" w:hAnsi="Arial Narrow"/>
                      <w:sz w:val="22"/>
                      <w:szCs w:val="22"/>
                      <w:lang w:val="fi-FI"/>
                    </w:rPr>
                  </w:pPr>
                  <w:r>
                    <w:rPr>
                      <w:rFonts w:ascii="Arial Narrow" w:hAnsi="Arial Narrow"/>
                      <w:sz w:val="22"/>
                      <w:szCs w:val="22"/>
                      <w:lang w:val="fi-FI"/>
                    </w:rPr>
                    <w:t>7.</w:t>
                  </w:r>
                </w:p>
              </w:tc>
              <w:tc>
                <w:tcPr>
                  <w:tcW w:w="3198" w:type="dxa"/>
                </w:tcPr>
                <w:p w14:paraId="7DC2565A" w14:textId="77777777" w:rsidR="003771F3" w:rsidRDefault="003771F3" w:rsidP="0048433C">
                  <w:pPr>
                    <w:rPr>
                      <w:rFonts w:ascii="Arial Narrow" w:hAnsi="Arial Narrow"/>
                      <w:sz w:val="22"/>
                      <w:szCs w:val="22"/>
                      <w:lang w:val="fi-FI"/>
                    </w:rPr>
                  </w:pPr>
                  <w:r>
                    <w:rPr>
                      <w:rFonts w:ascii="Arial Narrow" w:hAnsi="Arial Narrow"/>
                      <w:sz w:val="22"/>
                      <w:szCs w:val="22"/>
                      <w:lang w:val="fi-FI"/>
                    </w:rPr>
                    <w:t>Ketaatan terhadap pemantauan Ambien</w:t>
                  </w:r>
                </w:p>
              </w:tc>
              <w:tc>
                <w:tcPr>
                  <w:tcW w:w="1134" w:type="dxa"/>
                </w:tcPr>
                <w:p w14:paraId="2377BCB3" w14:textId="77777777" w:rsidR="003771F3" w:rsidRDefault="003771F3" w:rsidP="0048433C">
                  <w:pPr>
                    <w:jc w:val="center"/>
                    <w:rPr>
                      <w:rFonts w:ascii="Arial Narrow" w:hAnsi="Arial Narrow"/>
                      <w:sz w:val="22"/>
                      <w:szCs w:val="22"/>
                      <w:lang w:val="fi-FI"/>
                    </w:rPr>
                  </w:pPr>
                  <w:r>
                    <w:rPr>
                      <w:rFonts w:ascii="Arial Narrow" w:hAnsi="Arial Narrow"/>
                      <w:sz w:val="22"/>
                      <w:szCs w:val="22"/>
                      <w:lang w:val="fi-FI"/>
                    </w:rPr>
                    <w:t>100%</w:t>
                  </w:r>
                </w:p>
              </w:tc>
              <w:tc>
                <w:tcPr>
                  <w:tcW w:w="4110" w:type="dxa"/>
                </w:tcPr>
                <w:p w14:paraId="438ED833" w14:textId="77777777" w:rsidR="003771F3" w:rsidRPr="00A62B4A" w:rsidRDefault="003771F3" w:rsidP="0048433C">
                  <w:pPr>
                    <w:rPr>
                      <w:rFonts w:ascii="Arial Narrow" w:hAnsi="Arial Narrow" w:cs="Arial"/>
                      <w:sz w:val="22"/>
                      <w:szCs w:val="22"/>
                    </w:rPr>
                  </w:pPr>
                  <w:r>
                    <w:rPr>
                      <w:rFonts w:ascii="Arial Narrow" w:hAnsi="Arial Narrow" w:cs="Arial"/>
                      <w:sz w:val="22"/>
                      <w:szCs w:val="22"/>
                    </w:rPr>
                    <w:t>Perusahaan taat terhadap pemantauan ambien</w:t>
                  </w:r>
                </w:p>
              </w:tc>
            </w:tr>
            <w:tr w:rsidR="003771F3" w14:paraId="02FC7296" w14:textId="77777777" w:rsidTr="0048433C">
              <w:trPr>
                <w:trHeight w:val="299"/>
              </w:trPr>
              <w:tc>
                <w:tcPr>
                  <w:tcW w:w="547" w:type="dxa"/>
                </w:tcPr>
                <w:p w14:paraId="228780DA" w14:textId="77777777" w:rsidR="003771F3" w:rsidRDefault="003771F3" w:rsidP="0048433C">
                  <w:pPr>
                    <w:jc w:val="center"/>
                    <w:rPr>
                      <w:rFonts w:ascii="Arial Narrow" w:hAnsi="Arial Narrow"/>
                      <w:sz w:val="22"/>
                      <w:szCs w:val="22"/>
                      <w:lang w:val="fi-FI"/>
                    </w:rPr>
                  </w:pPr>
                  <w:r>
                    <w:rPr>
                      <w:rFonts w:ascii="Arial Narrow" w:hAnsi="Arial Narrow"/>
                      <w:sz w:val="22"/>
                      <w:szCs w:val="22"/>
                      <w:lang w:val="fi-FI"/>
                    </w:rPr>
                    <w:t>8.</w:t>
                  </w:r>
                </w:p>
              </w:tc>
              <w:tc>
                <w:tcPr>
                  <w:tcW w:w="3198" w:type="dxa"/>
                </w:tcPr>
                <w:p w14:paraId="4366EF88" w14:textId="77777777" w:rsidR="003771F3" w:rsidRDefault="003771F3" w:rsidP="0048433C">
                  <w:pPr>
                    <w:rPr>
                      <w:rFonts w:ascii="Arial Narrow" w:hAnsi="Arial Narrow"/>
                      <w:sz w:val="22"/>
                      <w:szCs w:val="22"/>
                      <w:lang w:val="fi-FI"/>
                    </w:rPr>
                  </w:pPr>
                  <w:r>
                    <w:rPr>
                      <w:rFonts w:ascii="Arial Narrow" w:hAnsi="Arial Narrow"/>
                      <w:sz w:val="22"/>
                      <w:szCs w:val="22"/>
                      <w:lang w:val="fi-FI"/>
                    </w:rPr>
                    <w:t>Ketaatan terhadap pemantauan Kebisingan</w:t>
                  </w:r>
                </w:p>
              </w:tc>
              <w:tc>
                <w:tcPr>
                  <w:tcW w:w="1134" w:type="dxa"/>
                </w:tcPr>
                <w:p w14:paraId="5F00010E" w14:textId="77777777" w:rsidR="003771F3" w:rsidRDefault="003771F3" w:rsidP="0048433C">
                  <w:pPr>
                    <w:jc w:val="center"/>
                    <w:rPr>
                      <w:rFonts w:ascii="Arial Narrow" w:hAnsi="Arial Narrow"/>
                      <w:sz w:val="22"/>
                      <w:szCs w:val="22"/>
                      <w:lang w:val="fi-FI"/>
                    </w:rPr>
                  </w:pPr>
                  <w:r>
                    <w:rPr>
                      <w:rFonts w:ascii="Arial Narrow" w:hAnsi="Arial Narrow"/>
                      <w:sz w:val="22"/>
                      <w:szCs w:val="22"/>
                      <w:lang w:val="fi-FI"/>
                    </w:rPr>
                    <w:t>100%</w:t>
                  </w:r>
                </w:p>
              </w:tc>
              <w:tc>
                <w:tcPr>
                  <w:tcW w:w="4110" w:type="dxa"/>
                </w:tcPr>
                <w:p w14:paraId="1E356F53" w14:textId="77777777" w:rsidR="003771F3" w:rsidRPr="00A62B4A" w:rsidRDefault="003771F3" w:rsidP="0048433C">
                  <w:pPr>
                    <w:rPr>
                      <w:rFonts w:ascii="Arial Narrow" w:hAnsi="Arial Narrow" w:cs="Arial"/>
                      <w:sz w:val="22"/>
                      <w:szCs w:val="22"/>
                    </w:rPr>
                  </w:pPr>
                  <w:r>
                    <w:rPr>
                      <w:rFonts w:ascii="Arial Narrow" w:hAnsi="Arial Narrow" w:cs="Arial"/>
                      <w:sz w:val="22"/>
                      <w:szCs w:val="22"/>
                    </w:rPr>
                    <w:t>Perusahaan taat terhadap pemantauan kebisingan</w:t>
                  </w:r>
                </w:p>
              </w:tc>
            </w:tr>
            <w:tr w:rsidR="003771F3" w14:paraId="0383C36A" w14:textId="77777777" w:rsidTr="0048433C">
              <w:trPr>
                <w:trHeight w:val="299"/>
              </w:trPr>
              <w:tc>
                <w:tcPr>
                  <w:tcW w:w="547" w:type="dxa"/>
                </w:tcPr>
                <w:p w14:paraId="29C49725" w14:textId="77777777" w:rsidR="003771F3" w:rsidRDefault="003771F3" w:rsidP="0048433C">
                  <w:pPr>
                    <w:jc w:val="center"/>
                    <w:rPr>
                      <w:rFonts w:ascii="Arial Narrow" w:hAnsi="Arial Narrow"/>
                      <w:sz w:val="22"/>
                      <w:szCs w:val="22"/>
                      <w:lang w:val="fi-FI"/>
                    </w:rPr>
                  </w:pPr>
                  <w:r>
                    <w:rPr>
                      <w:rFonts w:ascii="Arial Narrow" w:hAnsi="Arial Narrow"/>
                      <w:sz w:val="22"/>
                      <w:szCs w:val="22"/>
                      <w:lang w:val="fi-FI"/>
                    </w:rPr>
                    <w:t>9.</w:t>
                  </w:r>
                </w:p>
              </w:tc>
              <w:tc>
                <w:tcPr>
                  <w:tcW w:w="3198" w:type="dxa"/>
                </w:tcPr>
                <w:p w14:paraId="75E73830" w14:textId="77777777" w:rsidR="003771F3" w:rsidRDefault="003771F3" w:rsidP="0048433C">
                  <w:pPr>
                    <w:rPr>
                      <w:rFonts w:ascii="Arial Narrow" w:hAnsi="Arial Narrow"/>
                      <w:sz w:val="22"/>
                      <w:szCs w:val="22"/>
                      <w:lang w:val="fi-FI"/>
                    </w:rPr>
                  </w:pPr>
                  <w:r>
                    <w:rPr>
                      <w:rFonts w:ascii="Arial Narrow" w:hAnsi="Arial Narrow"/>
                      <w:sz w:val="22"/>
                      <w:szCs w:val="22"/>
                      <w:lang w:val="fi-FI"/>
                    </w:rPr>
                    <w:t>Ketaatan terhadap pemantauan Kebauan</w:t>
                  </w:r>
                </w:p>
              </w:tc>
              <w:tc>
                <w:tcPr>
                  <w:tcW w:w="1134" w:type="dxa"/>
                </w:tcPr>
                <w:p w14:paraId="426380CC" w14:textId="77777777" w:rsidR="003771F3" w:rsidRDefault="003771F3" w:rsidP="0048433C">
                  <w:pPr>
                    <w:jc w:val="center"/>
                    <w:rPr>
                      <w:rFonts w:ascii="Arial Narrow" w:hAnsi="Arial Narrow"/>
                      <w:sz w:val="22"/>
                      <w:szCs w:val="22"/>
                      <w:lang w:val="fi-FI"/>
                    </w:rPr>
                  </w:pPr>
                  <w:r>
                    <w:rPr>
                      <w:rFonts w:ascii="Arial Narrow" w:hAnsi="Arial Narrow"/>
                      <w:sz w:val="22"/>
                      <w:szCs w:val="22"/>
                      <w:lang w:val="fi-FI"/>
                    </w:rPr>
                    <w:t>-</w:t>
                  </w:r>
                </w:p>
              </w:tc>
              <w:tc>
                <w:tcPr>
                  <w:tcW w:w="4110" w:type="dxa"/>
                </w:tcPr>
                <w:p w14:paraId="7E50F995" w14:textId="77777777" w:rsidR="003771F3" w:rsidRPr="00A62B4A" w:rsidRDefault="003771F3" w:rsidP="0048433C">
                  <w:pPr>
                    <w:rPr>
                      <w:rFonts w:ascii="Arial Narrow" w:hAnsi="Arial Narrow" w:cs="Arial"/>
                      <w:sz w:val="22"/>
                      <w:szCs w:val="22"/>
                    </w:rPr>
                  </w:pPr>
                  <w:r>
                    <w:rPr>
                      <w:rFonts w:ascii="Arial Narrow" w:hAnsi="Arial Narrow" w:cs="Arial"/>
                      <w:sz w:val="22"/>
                      <w:szCs w:val="22"/>
                    </w:rPr>
                    <w:t>Tidak dilakukan penilaian ketaatan terhadap kebauan karena berdasarkan dokumen lingkungan perusahaan tidak memiliki kewajiban pemantauan kebauan</w:t>
                  </w:r>
                </w:p>
              </w:tc>
            </w:tr>
          </w:tbl>
          <w:p w14:paraId="70EC7DC4" w14:textId="77777777" w:rsidR="003771F3" w:rsidRDefault="003771F3" w:rsidP="0048433C">
            <w:pPr>
              <w:rPr>
                <w:rFonts w:ascii="Arial Narrow" w:hAnsi="Arial Narrow"/>
                <w:b/>
                <w:color w:val="000000"/>
                <w:sz w:val="12"/>
                <w:szCs w:val="12"/>
                <w:lang w:val="sv-SE"/>
              </w:rPr>
            </w:pPr>
          </w:p>
          <w:p w14:paraId="3BA1B440" w14:textId="77777777" w:rsidR="003771F3" w:rsidRDefault="003771F3" w:rsidP="0048433C">
            <w:pPr>
              <w:rPr>
                <w:rFonts w:ascii="Arial Narrow" w:hAnsi="Arial Narrow"/>
                <w:b/>
                <w:color w:val="000000"/>
                <w:sz w:val="12"/>
                <w:szCs w:val="12"/>
                <w:lang w:val="sv-SE"/>
              </w:rPr>
            </w:pPr>
          </w:p>
          <w:p w14:paraId="458CD264" w14:textId="77777777" w:rsidR="003771F3" w:rsidRDefault="003771F3" w:rsidP="0048433C">
            <w:pPr>
              <w:numPr>
                <w:ilvl w:val="0"/>
                <w:numId w:val="1"/>
              </w:numPr>
              <w:tabs>
                <w:tab w:val="clear" w:pos="720"/>
                <w:tab w:val="left" w:pos="353"/>
              </w:tabs>
              <w:spacing w:before="120" w:after="120"/>
              <w:ind w:left="459" w:hanging="425"/>
              <w:rPr>
                <w:rFonts w:ascii="Arial Narrow" w:hAnsi="Arial Narrow"/>
                <w:b/>
                <w:color w:val="000000"/>
                <w:lang w:val="sv-SE"/>
              </w:rPr>
            </w:pPr>
            <w:r>
              <w:rPr>
                <w:rFonts w:ascii="Arial Narrow" w:hAnsi="Arial Narrow"/>
                <w:b/>
                <w:color w:val="000000"/>
                <w:lang w:val="sv-SE"/>
              </w:rPr>
              <w:t>Perhitungan Beban Pencemaran Udara (Ton/tahun)</w:t>
            </w:r>
          </w:p>
          <w:p w14:paraId="467029AF" w14:textId="77777777" w:rsidR="003771F3" w:rsidRDefault="003771F3" w:rsidP="0048433C">
            <w:pPr>
              <w:tabs>
                <w:tab w:val="left" w:pos="353"/>
              </w:tabs>
              <w:spacing w:before="120" w:after="120"/>
              <w:ind w:left="353"/>
              <w:rPr>
                <w:rFonts w:ascii="Arial Narrow" w:hAnsi="Arial Narrow"/>
                <w:b/>
                <w:color w:val="000000"/>
                <w:lang w:val="id-ID"/>
              </w:rPr>
            </w:pPr>
            <w:r>
              <w:rPr>
                <w:rFonts w:ascii="Arial Narrow" w:hAnsi="Arial Narrow"/>
                <w:b/>
                <w:color w:val="000000"/>
                <w:lang w:val="sv-SE"/>
              </w:rPr>
              <w:t>Beban Emisi Manual</w:t>
            </w:r>
          </w:p>
          <w:tbl>
            <w:tblPr>
              <w:tblW w:w="8542" w:type="dxa"/>
              <w:tblInd w:w="3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4038"/>
              <w:gridCol w:w="3969"/>
            </w:tblGrid>
            <w:tr w:rsidR="003771F3" w14:paraId="2B7AB6BE" w14:textId="77777777" w:rsidTr="0048433C">
              <w:tc>
                <w:tcPr>
                  <w:tcW w:w="535" w:type="dxa"/>
                  <w:shd w:val="clear" w:color="auto" w:fill="D9D9D9"/>
                </w:tcPr>
                <w:p w14:paraId="57FBF2DE" w14:textId="77777777" w:rsidR="003771F3" w:rsidRDefault="003771F3" w:rsidP="0048433C">
                  <w:pPr>
                    <w:tabs>
                      <w:tab w:val="left" w:pos="492"/>
                    </w:tabs>
                    <w:rPr>
                      <w:rFonts w:ascii="Arial Narrow" w:hAnsi="Arial Narrow"/>
                      <w:b/>
                      <w:color w:val="000000"/>
                      <w:sz w:val="22"/>
                      <w:szCs w:val="22"/>
                      <w:lang w:val="sv-SE"/>
                    </w:rPr>
                  </w:pPr>
                  <w:r>
                    <w:rPr>
                      <w:rFonts w:ascii="Arial Narrow" w:hAnsi="Arial Narrow"/>
                      <w:b/>
                      <w:color w:val="000000"/>
                      <w:sz w:val="22"/>
                      <w:szCs w:val="22"/>
                      <w:lang w:val="sv-SE"/>
                    </w:rPr>
                    <w:t>No</w:t>
                  </w:r>
                  <w:r>
                    <w:rPr>
                      <w:rFonts w:ascii="Arial Narrow" w:hAnsi="Arial Narrow"/>
                      <w:b/>
                      <w:color w:val="000000"/>
                      <w:sz w:val="22"/>
                      <w:szCs w:val="22"/>
                      <w:lang w:val="id-ID"/>
                    </w:rPr>
                    <w:t>.</w:t>
                  </w:r>
                </w:p>
              </w:tc>
              <w:tc>
                <w:tcPr>
                  <w:tcW w:w="4038" w:type="dxa"/>
                  <w:shd w:val="clear" w:color="auto" w:fill="D9D9D9"/>
                </w:tcPr>
                <w:p w14:paraId="77A115BF" w14:textId="77777777" w:rsidR="003771F3" w:rsidRDefault="003771F3" w:rsidP="0048433C">
                  <w:pPr>
                    <w:tabs>
                      <w:tab w:val="left" w:pos="492"/>
                    </w:tabs>
                    <w:rPr>
                      <w:rFonts w:ascii="Arial Narrow" w:hAnsi="Arial Narrow"/>
                      <w:b/>
                      <w:color w:val="000000"/>
                      <w:sz w:val="22"/>
                      <w:szCs w:val="22"/>
                      <w:lang w:val="sv-SE"/>
                    </w:rPr>
                  </w:pPr>
                  <w:r>
                    <w:rPr>
                      <w:rFonts w:ascii="Arial Narrow" w:hAnsi="Arial Narrow"/>
                      <w:b/>
                      <w:color w:val="000000"/>
                      <w:sz w:val="22"/>
                      <w:szCs w:val="22"/>
                      <w:lang w:val="sv-SE"/>
                    </w:rPr>
                    <w:t>Parameter</w:t>
                  </w:r>
                </w:p>
              </w:tc>
              <w:tc>
                <w:tcPr>
                  <w:tcW w:w="3969" w:type="dxa"/>
                  <w:shd w:val="clear" w:color="auto" w:fill="D9D9D9"/>
                </w:tcPr>
                <w:p w14:paraId="79CC3E30" w14:textId="77777777" w:rsidR="003771F3" w:rsidRDefault="003771F3" w:rsidP="0048433C">
                  <w:pPr>
                    <w:tabs>
                      <w:tab w:val="left" w:pos="492"/>
                    </w:tabs>
                    <w:jc w:val="center"/>
                    <w:rPr>
                      <w:rFonts w:ascii="Arial Narrow" w:hAnsi="Arial Narrow"/>
                      <w:b/>
                      <w:color w:val="000000"/>
                      <w:sz w:val="22"/>
                      <w:szCs w:val="22"/>
                      <w:lang w:val="sv-SE"/>
                    </w:rPr>
                  </w:pPr>
                  <w:r>
                    <w:rPr>
                      <w:rFonts w:ascii="Arial Narrow" w:hAnsi="Arial Narrow"/>
                      <w:b/>
                      <w:color w:val="000000"/>
                      <w:sz w:val="22"/>
                      <w:szCs w:val="22"/>
                      <w:lang w:val="sv-SE"/>
                    </w:rPr>
                    <w:t>Beban Emisi</w:t>
                  </w:r>
                </w:p>
              </w:tc>
            </w:tr>
            <w:tr w:rsidR="003771F3" w14:paraId="59A96F5D" w14:textId="77777777" w:rsidTr="0048433C">
              <w:tc>
                <w:tcPr>
                  <w:tcW w:w="535" w:type="dxa"/>
                </w:tcPr>
                <w:p w14:paraId="1DC161E1" w14:textId="77777777" w:rsidR="003771F3" w:rsidRDefault="003771F3" w:rsidP="0048433C">
                  <w:pPr>
                    <w:tabs>
                      <w:tab w:val="left" w:pos="492"/>
                    </w:tabs>
                    <w:jc w:val="center"/>
                    <w:rPr>
                      <w:rFonts w:ascii="Arial Narrow" w:hAnsi="Arial Narrow"/>
                      <w:color w:val="000000"/>
                      <w:sz w:val="22"/>
                      <w:szCs w:val="22"/>
                      <w:lang w:val="id-ID"/>
                    </w:rPr>
                  </w:pPr>
                  <w:r>
                    <w:rPr>
                      <w:rFonts w:ascii="Arial Narrow" w:hAnsi="Arial Narrow"/>
                      <w:color w:val="000000"/>
                      <w:sz w:val="22"/>
                      <w:szCs w:val="22"/>
                      <w:lang w:val="id-ID"/>
                    </w:rPr>
                    <w:t>1</w:t>
                  </w:r>
                </w:p>
              </w:tc>
              <w:tc>
                <w:tcPr>
                  <w:tcW w:w="4038" w:type="dxa"/>
                </w:tcPr>
                <w:p w14:paraId="1ED4B9D3" w14:textId="77777777" w:rsidR="003771F3" w:rsidRDefault="003771F3" w:rsidP="0048433C">
                  <w:pPr>
                    <w:tabs>
                      <w:tab w:val="left" w:pos="492"/>
                    </w:tabs>
                    <w:rPr>
                      <w:rFonts w:ascii="Arial Narrow" w:hAnsi="Arial Narrow"/>
                      <w:color w:val="000000"/>
                      <w:sz w:val="22"/>
                      <w:szCs w:val="22"/>
                      <w:lang w:val="id-ID"/>
                    </w:rPr>
                  </w:pPr>
                  <w:r>
                    <w:rPr>
                      <w:rFonts w:ascii="Arial Narrow" w:hAnsi="Arial Narrow"/>
                      <w:color w:val="000000"/>
                      <w:sz w:val="22"/>
                      <w:szCs w:val="22"/>
                      <w:lang w:val="id-ID"/>
                    </w:rPr>
                    <w:t>Karbon Monoksida (CO)</w:t>
                  </w:r>
                </w:p>
              </w:tc>
              <w:tc>
                <w:tcPr>
                  <w:tcW w:w="3969" w:type="dxa"/>
                </w:tcPr>
                <w:p w14:paraId="61E99942" w14:textId="77777777" w:rsidR="003771F3" w:rsidRDefault="003771F3" w:rsidP="0048433C">
                  <w:pPr>
                    <w:rPr>
                      <w:rFonts w:ascii="Arial Narrow" w:hAnsi="Arial Narrow" w:cs="Arial Narrow"/>
                      <w:color w:val="000000"/>
                      <w:sz w:val="22"/>
                      <w:szCs w:val="22"/>
                      <w:lang w:val="id-ID"/>
                    </w:rPr>
                  </w:pPr>
                  <w:r>
                    <w:rPr>
                      <w:rFonts w:ascii="Arial Narrow" w:hAnsi="Arial Narrow" w:cs="Arial Narrow"/>
                      <w:color w:val="000000"/>
                      <w:sz w:val="22"/>
                      <w:szCs w:val="22"/>
                      <w:lang w:val="id-ID"/>
                    </w:rPr>
                    <w:t>461.7</w:t>
                  </w:r>
                </w:p>
              </w:tc>
            </w:tr>
            <w:tr w:rsidR="003771F3" w14:paraId="59A96F5D" w14:textId="77777777" w:rsidTr="0048433C">
              <w:tc>
                <w:tcPr>
                  <w:tcW w:w="535" w:type="dxa"/>
                </w:tcPr>
                <w:p w14:paraId="1DC161E1" w14:textId="77777777" w:rsidR="003771F3" w:rsidRDefault="003771F3" w:rsidP="0048433C">
                  <w:pPr>
                    <w:tabs>
                      <w:tab w:val="left" w:pos="492"/>
                    </w:tabs>
                    <w:jc w:val="center"/>
                    <w:rPr>
                      <w:rFonts w:ascii="Arial Narrow" w:hAnsi="Arial Narrow"/>
                      <w:color w:val="000000"/>
                      <w:sz w:val="22"/>
                      <w:szCs w:val="22"/>
                      <w:lang w:val="id-ID"/>
                    </w:rPr>
                  </w:pPr>
                  <w:r>
                    <w:rPr>
                      <w:rFonts w:ascii="Arial Narrow" w:hAnsi="Arial Narrow"/>
                      <w:color w:val="000000"/>
                      <w:sz w:val="22"/>
                      <w:szCs w:val="22"/>
                      <w:lang w:val="id-ID"/>
                    </w:rPr>
                    <w:t>2</w:t>
                  </w:r>
                </w:p>
              </w:tc>
              <w:tc>
                <w:tcPr>
                  <w:tcW w:w="4038" w:type="dxa"/>
                </w:tcPr>
                <w:p w14:paraId="1ED4B9D3" w14:textId="77777777" w:rsidR="003771F3" w:rsidRDefault="003771F3" w:rsidP="0048433C">
                  <w:pPr>
                    <w:tabs>
                      <w:tab w:val="left" w:pos="492"/>
                    </w:tabs>
                    <w:rPr>
                      <w:rFonts w:ascii="Arial Narrow" w:hAnsi="Arial Narrow"/>
                      <w:color w:val="000000"/>
                      <w:sz w:val="22"/>
                      <w:szCs w:val="22"/>
                      <w:lang w:val="id-ID"/>
                    </w:rPr>
                  </w:pPr>
                  <w:r>
                    <w:rPr>
                      <w:rFonts w:ascii="Arial Narrow" w:hAnsi="Arial Narrow"/>
                      <w:color w:val="000000"/>
                      <w:sz w:val="22"/>
                      <w:szCs w:val="22"/>
                      <w:lang w:val="id-ID"/>
                    </w:rPr>
                    <w:t>Nitrogen Oksida (NOx)</w:t>
                  </w:r>
                </w:p>
              </w:tc>
              <w:tc>
                <w:tcPr>
                  <w:tcW w:w="3969" w:type="dxa"/>
                </w:tcPr>
                <w:p w14:paraId="61E99942" w14:textId="77777777" w:rsidR="003771F3" w:rsidRDefault="003771F3" w:rsidP="0048433C">
                  <w:pPr>
                    <w:rPr>
                      <w:rFonts w:ascii="Arial Narrow" w:hAnsi="Arial Narrow" w:cs="Arial Narrow"/>
                      <w:color w:val="000000"/>
                      <w:sz w:val="22"/>
                      <w:szCs w:val="22"/>
                      <w:lang w:val="id-ID"/>
                    </w:rPr>
                  </w:pPr>
                  <w:r>
                    <w:rPr>
                      <w:rFonts w:ascii="Arial Narrow" w:hAnsi="Arial Narrow" w:cs="Arial Narrow"/>
                      <w:color w:val="000000"/>
                      <w:sz w:val="22"/>
                      <w:szCs w:val="22"/>
                      <w:lang w:val="id-ID"/>
                    </w:rPr>
                    <w:t>1247.08</w:t>
                  </w:r>
                </w:p>
              </w:tc>
            </w:tr>
            <w:tr w:rsidR="003771F3" w14:paraId="59A96F5D" w14:textId="77777777" w:rsidTr="0048433C">
              <w:tc>
                <w:tcPr>
                  <w:tcW w:w="535" w:type="dxa"/>
                </w:tcPr>
                <w:p w14:paraId="1DC161E1" w14:textId="77777777" w:rsidR="003771F3" w:rsidRDefault="003771F3" w:rsidP="0048433C">
                  <w:pPr>
                    <w:tabs>
                      <w:tab w:val="left" w:pos="492"/>
                    </w:tabs>
                    <w:jc w:val="center"/>
                    <w:rPr>
                      <w:rFonts w:ascii="Arial Narrow" w:hAnsi="Arial Narrow"/>
                      <w:color w:val="000000"/>
                      <w:sz w:val="22"/>
                      <w:szCs w:val="22"/>
                      <w:lang w:val="id-ID"/>
                    </w:rPr>
                  </w:pPr>
                  <w:r>
                    <w:rPr>
                      <w:rFonts w:ascii="Arial Narrow" w:hAnsi="Arial Narrow"/>
                      <w:color w:val="000000"/>
                      <w:sz w:val="22"/>
                      <w:szCs w:val="22"/>
                      <w:lang w:val="id-ID"/>
                    </w:rPr>
                    <w:t>3</w:t>
                  </w:r>
                </w:p>
              </w:tc>
              <w:tc>
                <w:tcPr>
                  <w:tcW w:w="4038" w:type="dxa"/>
                </w:tcPr>
                <w:p w14:paraId="1ED4B9D3" w14:textId="77777777" w:rsidR="003771F3" w:rsidRDefault="003771F3" w:rsidP="0048433C">
                  <w:pPr>
                    <w:tabs>
                      <w:tab w:val="left" w:pos="492"/>
                    </w:tabs>
                    <w:rPr>
                      <w:rFonts w:ascii="Arial Narrow" w:hAnsi="Arial Narrow"/>
                      <w:color w:val="000000"/>
                      <w:sz w:val="22"/>
                      <w:szCs w:val="22"/>
                      <w:lang w:val="id-ID"/>
                    </w:rPr>
                  </w:pPr>
                  <w:r>
                    <w:rPr>
                      <w:rFonts w:ascii="Arial Narrow" w:hAnsi="Arial Narrow"/>
                      <w:color w:val="000000"/>
                      <w:sz w:val="22"/>
                      <w:szCs w:val="22"/>
                      <w:lang w:val="id-ID"/>
                    </w:rPr>
                    <w:t>Partikulat (PM)</w:t>
                  </w:r>
                </w:p>
              </w:tc>
              <w:tc>
                <w:tcPr>
                  <w:tcW w:w="3969" w:type="dxa"/>
                </w:tcPr>
                <w:p w14:paraId="61E99942" w14:textId="77777777" w:rsidR="003771F3" w:rsidRDefault="003771F3" w:rsidP="0048433C">
                  <w:pPr>
                    <w:rPr>
                      <w:rFonts w:ascii="Arial Narrow" w:hAnsi="Arial Narrow" w:cs="Arial Narrow"/>
                      <w:color w:val="000000"/>
                      <w:sz w:val="22"/>
                      <w:szCs w:val="22"/>
                      <w:lang w:val="id-ID"/>
                    </w:rPr>
                  </w:pPr>
                  <w:r>
                    <w:rPr>
                      <w:rFonts w:ascii="Arial Narrow" w:hAnsi="Arial Narrow" w:cs="Arial Narrow"/>
                      <w:color w:val="000000"/>
                      <w:sz w:val="22"/>
                      <w:szCs w:val="22"/>
                      <w:lang w:val="id-ID"/>
                    </w:rPr>
                    <w:t>55.94</w:t>
                  </w:r>
                </w:p>
              </w:tc>
            </w:tr>
            <w:tr w:rsidR="003771F3" w14:paraId="59A96F5D" w14:textId="77777777" w:rsidTr="0048433C">
              <w:tc>
                <w:tcPr>
                  <w:tcW w:w="535" w:type="dxa"/>
                </w:tcPr>
                <w:p w14:paraId="1DC161E1" w14:textId="77777777" w:rsidR="003771F3" w:rsidRDefault="003771F3" w:rsidP="0048433C">
                  <w:pPr>
                    <w:tabs>
                      <w:tab w:val="left" w:pos="492"/>
                    </w:tabs>
                    <w:jc w:val="center"/>
                    <w:rPr>
                      <w:rFonts w:ascii="Arial Narrow" w:hAnsi="Arial Narrow"/>
                      <w:color w:val="000000"/>
                      <w:sz w:val="22"/>
                      <w:szCs w:val="22"/>
                      <w:lang w:val="id-ID"/>
                    </w:rPr>
                  </w:pPr>
                  <w:r>
                    <w:rPr>
                      <w:rFonts w:ascii="Arial Narrow" w:hAnsi="Arial Narrow"/>
                      <w:color w:val="000000"/>
                      <w:sz w:val="22"/>
                      <w:szCs w:val="22"/>
                      <w:lang w:val="id-ID"/>
                    </w:rPr>
                    <w:t>4</w:t>
                  </w:r>
                </w:p>
              </w:tc>
              <w:tc>
                <w:tcPr>
                  <w:tcW w:w="4038" w:type="dxa"/>
                </w:tcPr>
                <w:p w14:paraId="1ED4B9D3" w14:textId="77777777" w:rsidR="003771F3" w:rsidRDefault="003771F3" w:rsidP="0048433C">
                  <w:pPr>
                    <w:tabs>
                      <w:tab w:val="left" w:pos="492"/>
                    </w:tabs>
                    <w:rPr>
                      <w:rFonts w:ascii="Arial Narrow" w:hAnsi="Arial Narrow"/>
                      <w:color w:val="000000"/>
                      <w:sz w:val="22"/>
                      <w:szCs w:val="22"/>
                      <w:lang w:val="id-ID"/>
                    </w:rPr>
                  </w:pPr>
                  <w:r>
                    <w:rPr>
                      <w:rFonts w:ascii="Arial Narrow" w:hAnsi="Arial Narrow"/>
                      <w:color w:val="000000"/>
                      <w:sz w:val="22"/>
                      <w:szCs w:val="22"/>
                      <w:lang w:val="id-ID"/>
                    </w:rPr>
                    <w:t>Sulfur Dioksida (SO2)</w:t>
                  </w:r>
                </w:p>
              </w:tc>
              <w:tc>
                <w:tcPr>
                  <w:tcW w:w="3969" w:type="dxa"/>
                </w:tcPr>
                <w:p w14:paraId="61E99942" w14:textId="77777777" w:rsidR="003771F3" w:rsidRDefault="003771F3" w:rsidP="0048433C">
                  <w:pPr>
                    <w:rPr>
                      <w:rFonts w:ascii="Arial Narrow" w:hAnsi="Arial Narrow" w:cs="Arial Narrow"/>
                      <w:color w:val="000000"/>
                      <w:sz w:val="22"/>
                      <w:szCs w:val="22"/>
                      <w:lang w:val="id-ID"/>
                    </w:rPr>
                  </w:pPr>
                  <w:r>
                    <w:rPr>
                      <w:rFonts w:ascii="Arial Narrow" w:hAnsi="Arial Narrow" w:cs="Arial Narrow"/>
                      <w:color w:val="000000"/>
                      <w:sz w:val="22"/>
                      <w:szCs w:val="22"/>
                      <w:lang w:val="id-ID"/>
                    </w:rPr>
                    <w:t>51.69</w:t>
                  </w:r>
                </w:p>
              </w:tc>
            </w:tr>
          </w:tbl>
          <w:p w14:paraId="54221C53" w14:textId="77777777" w:rsidR="003771F3" w:rsidRDefault="003771F3" w:rsidP="0048433C">
            <w:pPr>
              <w:tabs>
                <w:tab w:val="left" w:pos="492"/>
              </w:tabs>
              <w:ind w:left="342"/>
              <w:rPr>
                <w:rFonts w:ascii="Arial Narrow" w:hAnsi="Arial Narrow"/>
                <w:color w:val="000000"/>
                <w:sz w:val="22"/>
                <w:szCs w:val="22"/>
                <w:lang w:val="id-ID"/>
              </w:rPr>
            </w:pPr>
            <w:r>
              <w:rPr>
                <w:rFonts w:ascii="Arial Narrow" w:hAnsi="Arial Narrow"/>
                <w:color w:val="000000"/>
                <w:sz w:val="22"/>
                <w:szCs w:val="22"/>
                <w:lang w:val="sv-SE"/>
              </w:rPr>
              <w:t>Keterangan : Data beban bulan</w:t>
            </w:r>
            <w:r>
              <w:rPr>
                <w:rFonts w:ascii="Arial Narrow" w:hAnsi="Arial Narrow"/>
                <w:color w:val="000000"/>
                <w:sz w:val="22"/>
                <w:szCs w:val="22"/>
                <w:lang w:val="id-ID"/>
              </w:rPr>
              <w:t xml:space="preserve"> Januari - Desember 2022.</w:t>
            </w:r>
          </w:p>
          <w:p w14:paraId="3BA57851" w14:textId="77777777" w:rsidR="003771F3" w:rsidRDefault="003771F3" w:rsidP="0048433C">
            <w:pPr>
              <w:tabs>
                <w:tab w:val="left" w:pos="492"/>
              </w:tabs>
              <w:ind w:left="342"/>
              <w:rPr>
                <w:rFonts w:ascii="Arial Narrow" w:hAnsi="Arial Narrow"/>
                <w:color w:val="000000"/>
                <w:sz w:val="22"/>
                <w:szCs w:val="22"/>
                <w:lang w:val="id-ID"/>
              </w:rPr>
            </w:pPr>
            <w:r>
              <w:rPr>
                <w:rFonts w:ascii="Arial Narrow" w:hAnsi="Arial Narrow"/>
                <w:color w:val="000000"/>
                <w:sz w:val="22"/>
                <w:szCs w:val="22"/>
                <w:lang w:val="id-ID"/>
              </w:rPr>
              <w:t>Beban Emisi GRK (ton/tahun)</w:t>
            </w:r>
          </w:p>
          <w:tbl>
            <w:tblPr>
              <w:tblW w:w="8542" w:type="dxa"/>
              <w:tblInd w:w="3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73"/>
              <w:gridCol w:w="3969"/>
            </w:tblGrid>
            <w:tr w:rsidR="003771F3" w14:paraId="532EAFD9" w14:textId="77777777" w:rsidTr="0048433C">
              <w:tc>
                <w:tcPr>
                  <w:tcW w:w="4573" w:type="dxa"/>
                  <w:shd w:val="clear" w:color="auto" w:fill="D9D9D9"/>
                </w:tcPr>
                <w:p w14:paraId="56057EEF" w14:textId="77777777" w:rsidR="003771F3" w:rsidRDefault="003771F3" w:rsidP="0048433C">
                  <w:pPr>
                    <w:tabs>
                      <w:tab w:val="left" w:pos="492"/>
                    </w:tabs>
                    <w:jc w:val="center"/>
                    <w:rPr>
                      <w:rFonts w:ascii="Arial Narrow" w:hAnsi="Arial Narrow"/>
                      <w:b/>
                      <w:sz w:val="22"/>
                      <w:szCs w:val="22"/>
                      <w:lang w:val="id-ID"/>
                    </w:rPr>
                  </w:pPr>
                  <w:r>
                    <w:rPr>
                      <w:rFonts w:ascii="Arial Narrow" w:hAnsi="Arial Narrow"/>
                      <w:b/>
                      <w:sz w:val="22"/>
                      <w:szCs w:val="22"/>
                      <w:lang w:val="id-ID"/>
                    </w:rPr>
                    <w:t>Parameter</w:t>
                  </w:r>
                </w:p>
              </w:tc>
              <w:tc>
                <w:tcPr>
                  <w:tcW w:w="3969" w:type="dxa"/>
                  <w:shd w:val="clear" w:color="auto" w:fill="D9D9D9"/>
                </w:tcPr>
                <w:p w14:paraId="2BE389EA" w14:textId="77777777" w:rsidR="003771F3" w:rsidRDefault="003771F3" w:rsidP="0048433C">
                  <w:pPr>
                    <w:tabs>
                      <w:tab w:val="left" w:pos="492"/>
                    </w:tabs>
                    <w:jc w:val="center"/>
                    <w:rPr>
                      <w:rFonts w:ascii="Arial Narrow" w:hAnsi="Arial Narrow"/>
                      <w:b/>
                      <w:sz w:val="22"/>
                      <w:szCs w:val="22"/>
                      <w:lang w:val="id-ID"/>
                    </w:rPr>
                  </w:pPr>
                  <w:r>
                    <w:rPr>
                      <w:rFonts w:ascii="Arial Narrow" w:hAnsi="Arial Narrow"/>
                      <w:b/>
                      <w:sz w:val="22"/>
                      <w:szCs w:val="22"/>
                      <w:lang w:val="id-ID"/>
                    </w:rPr>
                    <w:t>Tahun  2022</w:t>
                  </w:r>
                </w:p>
              </w:tc>
            </w:tr>
            <w:tr w:rsidR="003771F3" w14:paraId="0B5332D8" w14:textId="77777777" w:rsidTr="0048433C">
              <w:tc>
                <w:tcPr>
                  <w:tcW w:w="4573" w:type="dxa"/>
                </w:tcPr>
                <w:p w14:paraId="411CE981" w14:textId="77777777" w:rsidR="003771F3" w:rsidRDefault="003771F3" w:rsidP="0048433C">
                  <w:pPr>
                    <w:tabs>
                      <w:tab w:val="left" w:pos="492"/>
                    </w:tabs>
                    <w:jc w:val="center"/>
                    <w:rPr>
                      <w:rFonts w:ascii="Arial Narrow" w:hAnsi="Arial Narrow"/>
                      <w:sz w:val="22"/>
                      <w:szCs w:val="22"/>
                      <w:lang w:val="id-ID"/>
                    </w:rPr>
                  </w:pPr>
                  <w:r>
                    <w:rPr>
                      <w:rFonts w:ascii="Arial Narrow" w:hAnsi="Arial Narrow"/>
                      <w:sz w:val="22"/>
                      <w:szCs w:val="22"/>
                      <w:lang w:val="id-ID"/>
                    </w:rPr>
                    <w:t>CO2</w:t>
                  </w:r>
                </w:p>
              </w:tc>
              <w:tc>
                <w:tcPr>
                  <w:tcW w:w="3969" w:type="dxa"/>
                </w:tcPr>
                <w:p w14:paraId="0D36D342" w14:textId="77777777" w:rsidR="003771F3" w:rsidRDefault="003771F3" w:rsidP="0048433C">
                  <w:pPr>
                    <w:jc w:val="center"/>
                    <w:rPr>
                      <w:rFonts w:ascii="Arial Narrow" w:hAnsi="Arial Narrow" w:cs="Calibri"/>
                      <w:sz w:val="22"/>
                      <w:szCs w:val="22"/>
                      <w:lang w:val="id-ID"/>
                    </w:rPr>
                  </w:pPr>
                  <w:r>
                    <w:rPr>
                      <w:rFonts w:ascii="Arial Narrow" w:hAnsi="Arial Narrow" w:cs="Calibri"/>
                      <w:sz w:val="22"/>
                      <w:szCs w:val="22"/>
                      <w:lang w:val="id-ID"/>
                    </w:rPr>
                    <w:t>33890.94</w:t>
                  </w:r>
                </w:p>
              </w:tc>
            </w:tr>
          </w:tbl>
          <w:p w14:paraId="11D22DDC" w14:textId="77777777" w:rsidR="003771F3" w:rsidRDefault="003771F3" w:rsidP="0048433C">
            <w:pPr>
              <w:tabs>
                <w:tab w:val="left" w:pos="492"/>
              </w:tabs>
              <w:ind w:left="308"/>
              <w:rPr>
                <w:rFonts w:ascii="Arial Narrow" w:hAnsi="Arial Narrow"/>
                <w:color w:val="000000"/>
                <w:sz w:val="16"/>
                <w:szCs w:val="16"/>
                <w:lang w:val="id-ID"/>
              </w:rPr>
            </w:pPr>
          </w:p>
          <w:p w14:paraId="47361CE6" w14:textId="77777777" w:rsidR="003771F3" w:rsidRDefault="003771F3" w:rsidP="0048433C">
            <w:pPr>
              <w:pStyle w:val="Style14"/>
              <w:numPr>
                <w:ilvl w:val="0"/>
                <w:numId w:val="1"/>
              </w:numPr>
              <w:tabs>
                <w:tab w:val="clear" w:pos="720"/>
              </w:tabs>
              <w:spacing w:before="120"/>
              <w:ind w:left="318" w:hanging="284"/>
              <w:rPr>
                <w:rFonts w:ascii="Arial Narrow" w:hAnsi="Arial Narrow"/>
              </w:rPr>
            </w:pPr>
            <w:r>
              <w:rPr>
                <w:rFonts w:ascii="Arial Narrow" w:hAnsi="Arial Narrow"/>
                <w:b/>
                <w:lang w:val="id-ID"/>
              </w:rPr>
              <w:t xml:space="preserve"> </w:t>
            </w:r>
            <w:r>
              <w:rPr>
                <w:rFonts w:ascii="Arial Narrow" w:hAnsi="Arial Narrow"/>
                <w:b/>
                <w:lang w:val="fi-FI"/>
              </w:rPr>
              <w:t xml:space="preserve">Ringkasan </w:t>
            </w:r>
            <w:r>
              <w:rPr>
                <w:rFonts w:ascii="Arial Narrow" w:hAnsi="Arial Narrow"/>
                <w:b/>
                <w:lang w:val="sv-SE"/>
              </w:rPr>
              <w:t>Penaatan Pengendalian Pencemaran Udara</w:t>
            </w:r>
          </w:p>
          <w:p w14:paraId="01FF8471" w14:textId="77777777" w:rsidR="003771F3" w:rsidRDefault="003771F3" w:rsidP="0048433C">
            <w:pPr>
              <w:ind w:left="342" w:right="88"/>
              <w:jc w:val="both"/>
              <w:rPr>
                <w:rFonts w:ascii="Arial Narrow" w:hAnsi="Arial Narrow" w:cs="Arial"/>
                <w:lang w:val="id-ID"/>
              </w:rPr>
            </w:pPr>
            <w:r>
              <w:rPr>
                <w:rFonts w:ascii="Arial Narrow" w:hAnsi="Arial Narrow" w:cs="Arial"/>
                <w:lang w:val="id-ID"/>
              </w:rPr>
              <w:lastRenderedPageBreak/>
              <w:t>Selama periode penilaian dalam pengendalian pencemaran udara, perusahaan taat terhadap titik penaatan, pelaporan, parameter baku mutu, pemenuhan baku mutu dan ketentuan teknis sesuai dengan peraturan perundang-undangan yang berlaku.</w:t>
            </w:r>
          </w:p>
          <w:p w14:paraId="42889135" w14:textId="77777777" w:rsidR="003771F3" w:rsidRDefault="003771F3" w:rsidP="0048433C">
            <w:pPr>
              <w:pStyle w:val="Style14"/>
              <w:numPr>
                <w:ilvl w:val="0"/>
                <w:numId w:val="1"/>
              </w:numPr>
              <w:tabs>
                <w:tab w:val="clear" w:pos="720"/>
              </w:tabs>
              <w:spacing w:before="120"/>
              <w:ind w:left="318" w:hanging="284"/>
              <w:rPr>
                <w:rFonts w:ascii="Arial Narrow" w:hAnsi="Arial Narrow"/>
              </w:rPr>
            </w:pPr>
            <w:r>
              <w:rPr>
                <w:rFonts w:ascii="Arial Narrow" w:hAnsi="Arial Narrow"/>
                <w:b/>
                <w:lang w:val="id-ID"/>
              </w:rPr>
              <w:t>Tindak Lanjut Yang Harus Dilakukan</w:t>
            </w:r>
          </w:p>
          <w:p w14:paraId="0C3773E7" w14:textId="77777777" w:rsidR="003771F3" w:rsidRDefault="003771F3" w:rsidP="0048433C">
            <w:pPr>
              <w:ind w:left="342" w:right="88"/>
              <w:rPr>
                <w:rFonts w:ascii="Arial Narrow" w:hAnsi="Arial Narrow" w:cs="Arial"/>
                <w:lang w:val="id-ID"/>
              </w:rPr>
            </w:pPr>
            <w:r>
              <w:rPr>
                <w:rFonts w:ascii="Arial Narrow" w:hAnsi="Arial Narrow" w:cs="Arial"/>
                <w:lang w:val="id-ID"/>
              </w:rPr>
              <w:t>
                1. Perusahaan wajib melakukan pemantauan emisi secara manual dengan frekuensi sesuai peraturan yang berlaku.
                <w:br/>
                2. Perusahaan wajib memantau semua parameter sumber emisi sesuai PERATURAN MENTERI LINGKUNGAN HIDUP DAN KEHUTANAN NOMOR P.15/MENLHK/SETJEN/KUM.1/4/2019, dengan menggunakan jasa laboratorium yang terakreditasi dan teregistrasi.
                <w:br/>
                3. Perusahaan wajib memenuhi baku mutu semua sumber emisi sesuai PERATURAN MENTERI LINGKUNGAN HIDUP DAN KEHUTANAN NOMOR P.15/MENLHK/SETJEN/KUM.1/4/2019.
                <w:br/>
                4. Perusahaan wajib melakukan pengukuran emisi parameter partikulat dan kecepatan alir dengan metode isokinetik.
                <w:br/>
                5. Perusahaan wajib mengukur laju alir emisi untuk menghitung beban pencemaran udara.
                <w:br/>
                6. Perusahaan wajib memantau kualitas udara ambien sesuai dengan Peraturan Pemerintah Nomor 22 Tahun 2021 tentang Penyelenggaraan Perlindungan dan Pengelolaan Lingkungan Hidup.
                <w:br/>
                7. Perusahaan wajib menyampaikan kadar parameter emisi, kualitas udara ambien, laju alir, waktu operasional sumber emisi dan konsumsi energi  setiap 6 bulan sekali kepada Dinas LH Kabupaten Banggai dan Dinas LH Provinsi Sulawesi Tengah, serta kepada Kementerian Lingkungan Hidup dan Kehutanan melalui pelaporan online SIMPEL dengan alamat website: https://simpel.menlhk.go.id.
                <w:br/>
                8. Perusahaan wajib memiliki penanggungjawab dan operasional Pengendalian Pencemaran Udara sesuai dengan P.6/MENLHK/SETJEN/KUM.1/2/2018 tentang Standar dan Sertifikasi Kompetensi Penanggung Jawab Operasional Instalasi Pengendalian Pencemaran Udara dan Penanggung Jawab Pengendalian Pencemaran Udara
                <w:br/>
                9. Perusahaan wajib melakukan pengujian parameter emisi dan ambien dengan mengacu Standar Nasional Indonesia (SNI) atau metode pengujian lain yang telah digunakan secara internasional.
              </w:t>
            </w:r>
          </w:p>
        </w:tc>
      </w:tr>
    </w:tbl>
    <w:p w14:paraId="56FEDE23" w14:textId="77777777" w:rsidR="003771F3" w:rsidRPr="00057EC9" w:rsidRDefault="003771F3" w:rsidP="003771F3"/>
    <w:p w14:paraId="0A9CC527" w14:textId="77777777" w:rsidR="003771F3" w:rsidRPr="00737814" w:rsidRDefault="003771F3" w:rsidP="003771F3"/>
    <w:p w14:paraId="3B4413E1" w14:textId="77777777" w:rsidR="003771F3" w:rsidRPr="008D13F5" w:rsidRDefault="003771F3" w:rsidP="003771F3"/>
    <w:p w14:paraId="3DBB66BF" w14:textId="77777777" w:rsidR="003771F3" w:rsidRPr="001858CD" w:rsidRDefault="003771F3" w:rsidP="003771F3"/>
    <w:p w14:paraId="596D973E" w14:textId="77777777" w:rsidR="00821721" w:rsidRPr="003771F3" w:rsidRDefault="00821721" w:rsidP="003771F3"/>
    <w:sectPr w:rsidR="00821721" w:rsidRPr="003771F3">
      <w:footerReference w:type="even" r:id="rId8"/>
      <w:pgSz w:w="11907" w:h="16840"/>
      <w:pgMar w:top="1701" w:right="1134" w:bottom="1134" w:left="1701" w:header="709" w:footer="113" w:gutter="0"/>
      <w:pgNumType w:start="0"/>
      <w:cols w:space="720"/>
      <w:titlePg/>
      <w:docGrid w:linePitch="360"/>
    </w:sectPr>
    <w:p w14:paraId="76811326" w14:textId="77777777" w:rsidR="009034AC" w:rsidRDefault="009034AC" w:rsidP="009034AC">
      <w:pPr>
        <w:rPr>
          <w:rFonts w:ascii="Arial Narrow" w:hAnsi="Arial Narrow"/>
          <w:b/>
          <w:bCs/>
          <w:lang w:val="id-ID"/>
        </w:rPr>
      </w:pPr>
      <w:r>
        <w:rPr>
          <w:rFonts w:ascii="Arial Narrow" w:hAnsi="Arial Narrow"/>
          <w:b/>
          <w:bCs/>
          <w:lang w:val="es-ES"/>
        </w:rPr>
        <w:t>I</w:t>
      </w:r>
      <w:r>
        <w:rPr>
          <w:rFonts w:ascii="Arial Narrow" w:hAnsi="Arial Narrow"/>
          <w:b/>
          <w:bCs/>
          <w:lang w:val="id-ID"/>
        </w:rPr>
        <w:t>V, PENGELOLAAN LIMBAH BAHAN BERBAHAYA DAN BERACUN (LIMBAH B3)</w:t>
      </w:r>
    </w:p>
    <w:p w14:paraId="50C887C6" w14:textId="77777777" w:rsidR="009034AC" w:rsidRDefault="009034AC" w:rsidP="009034AC">
      <w:pPr>
        <w:jc w:val="both"/>
        <w:rPr>
          <w:rFonts w:ascii="Arial Narrow" w:hAnsi="Arial Narrow"/>
          <w:iCs/>
          <w:lang w:val="es-ES"/>
        </w:rPr>
      </w:pPr>
    </w:p>
    <w:p w14:paraId="380D9138" w14:textId="4E869718" w:rsidR="009034AC" w:rsidRPr="005C4E8E" w:rsidRDefault="005C4E8E" w:rsidP="005C4E8E">
      <w:pPr>
        <w:jc w:val="both"/>
        <w:rPr>
          <w:rFonts w:ascii="Arial Narrow" w:hAnsi="Arial Narrow"/>
          <w:b/>
          <w:iCs/>
          <w:color w:val="000000"/>
          <w:lang w:val="id-ID"/>
        </w:rPr>
      </w:pPr>
      <w:r w:rsidRPr="005C4E8E">
        <w:rPr>
          <w:rFonts w:ascii="Arial Narrow" w:hAnsi="Arial Narrow"/>
          <w:b/>
          <w:iCs/>
          <w:color w:val="000000"/>
          <w:lang w:val="id-ID"/>
        </w:rPr>
        <w:t xml:space="preserve">  </w:t>
      </w:r>
      <w:r>
        <w:rPr>
          <w:rFonts w:ascii="Arial Narrow" w:hAnsi="Arial Narrow"/>
          <w:b/>
          <w:iCs/>
          <w:color w:val="000000"/>
          <w:lang w:val="id-ID"/>
        </w:rPr>
        <w:t xml:space="preserve"> A. </w:t>
      </w:r>
      <w:r w:rsidR="00D94DDA" w:rsidRPr="005C4E8E">
        <w:rPr>
          <w:rFonts w:ascii="Arial Narrow" w:hAnsi="Arial Narrow"/>
          <w:b/>
          <w:iCs/>
          <w:color w:val="000000"/>
          <w:lang w:val="id-ID"/>
        </w:rPr>
        <w:t>P</w:t>
      </w:r>
      <w:r w:rsidR="009034AC" w:rsidRPr="005C4E8E">
        <w:rPr>
          <w:rFonts w:ascii="Arial Narrow" w:hAnsi="Arial Narrow"/>
          <w:b/>
          <w:iCs/>
          <w:color w:val="000000"/>
          <w:lang w:val="id-ID"/>
        </w:rPr>
        <w:t>erizinan</w:t>
      </w:r>
      <w:r w:rsidR="00B32A84">
        <w:rPr>
          <w:rFonts w:ascii="Arial Narrow" w:hAnsi="Arial Narrow"/>
          <w:b/>
          <w:iCs/>
          <w:color w:val="000000"/>
          <w:lang w:val="id-ID"/>
        </w:rPr>
        <w:t>/Persetujuan Lingkungan/Surat Kelayakan Operasional/Persetujuan Pemerintah</w:t>
      </w:r>
      <w:r w:rsidR="009034AC" w:rsidRPr="005C4E8E">
        <w:rPr>
          <w:rFonts w:ascii="Arial Narrow" w:hAnsi="Arial Narrow"/>
          <w:b/>
          <w:iCs/>
          <w:color w:val="000000"/>
          <w:lang w:val="id-ID"/>
        </w:rPr>
        <w:t xml:space="preserve"> Pengelolaan Limbah B</w:t>
      </w:r>
      <w:proofErr w:type="spellStart"/>
      <w:r w:rsidR="009034AC" w:rsidRPr="005C4E8E">
        <w:rPr>
          <w:rFonts w:ascii="Arial Narrow" w:hAnsi="Arial Narrow"/>
          <w:b/>
          <w:iCs/>
          <w:color w:val="000000"/>
        </w:rPr>
        <w:t>ahan</w:t>
      </w:r>
      <w:proofErr w:type="spellEnd"/>
      <w:r w:rsidR="009034AC" w:rsidRPr="005C4E8E">
        <w:rPr>
          <w:rFonts w:ascii="Arial Narrow" w:hAnsi="Arial Narrow"/>
          <w:b/>
          <w:iCs/>
          <w:color w:val="000000"/>
        </w:rPr>
        <w:t xml:space="preserve"> </w:t>
      </w:r>
      <w:proofErr w:type="spellStart"/>
      <w:r w:rsidR="009034AC" w:rsidRPr="005C4E8E">
        <w:rPr>
          <w:rFonts w:ascii="Arial Narrow" w:hAnsi="Arial Narrow"/>
          <w:b/>
          <w:iCs/>
          <w:color w:val="000000"/>
        </w:rPr>
        <w:t>Berbahaya</w:t>
      </w:r>
      <w:proofErr w:type="spellEnd"/>
      <w:r w:rsidR="009034AC" w:rsidRPr="005C4E8E">
        <w:rPr>
          <w:rFonts w:ascii="Arial Narrow" w:hAnsi="Arial Narrow"/>
          <w:b/>
          <w:iCs/>
          <w:color w:val="000000"/>
        </w:rPr>
        <w:t xml:space="preserve"> dan </w:t>
      </w:r>
      <w:proofErr w:type="spellStart"/>
      <w:r w:rsidR="009034AC" w:rsidRPr="005C4E8E">
        <w:rPr>
          <w:rFonts w:ascii="Arial Narrow" w:hAnsi="Arial Narrow"/>
          <w:b/>
          <w:iCs/>
          <w:color w:val="000000"/>
        </w:rPr>
        <w:t>Beracun</w:t>
      </w:r>
      <w:proofErr w:type="spellEnd"/>
    </w:p>
    <w:tbl>
      <w:tblPr>
        <w:tblW w:w="8587" w:type="dxa"/>
        <w:tblInd w:w="142" w:type="dxa"/>
        <w:tblBorders>
          <w:top w:val="threeDEmboss" w:sz="6" w:space="0" w:color="7F7F7F"/>
          <w:left w:val="threeDEmboss" w:sz="6" w:space="0" w:color="7F7F7F"/>
          <w:bottom w:val="threeDEmboss" w:sz="6" w:space="0" w:color="7F7F7F"/>
          <w:right w:val="threeDEmboss" w:sz="6" w:space="0" w:color="7F7F7F"/>
          <w:insideH w:val="single" w:sz="6" w:space="0" w:color="7F7F7F"/>
          <w:insideV w:val="single" w:sz="6" w:space="0" w:color="7F7F7F"/>
        </w:tblBorders>
        <w:tblLayout w:type="fixed"/>
        <w:tblLook w:val="0000" w:firstRow="0" w:lastRow="0" w:firstColumn="0" w:lastColumn="0" w:noHBand="0" w:noVBand="0"/>
      </w:tblPr>
      <w:tblGrid>
        <w:gridCol w:w="1989"/>
        <w:gridCol w:w="1198"/>
        <w:gridCol w:w="1797"/>
        <w:gridCol w:w="1498"/>
        <w:gridCol w:w="2105"/>
      </w:tblGrid>
      <w:tr w:rsidR="009034AC" w14:paraId="42E80CB0" w14:textId="77777777" w:rsidTr="006F14AC">
        <w:trPr>
          <w:trHeight w:val="556"/>
        </w:trPr>
        <w:tc>
          <w:tcPr>
            <w:tcW w:w="1989" w:type="dxa"/>
            <w:shd w:val="clear" w:color="auto" w:fill="BFBFBF"/>
            <w:vAlign w:val="center"/>
          </w:tcPr>
          <w:p w14:paraId="7B88E675" w14:textId="77777777" w:rsidR="009034AC" w:rsidRDefault="009034AC" w:rsidP="006F14AC">
            <w:pPr>
              <w:spacing w:before="60" w:after="60"/>
              <w:ind w:left="-97" w:right="-92"/>
              <w:jc w:val="center"/>
              <w:rPr>
                <w:rFonts w:ascii="Arial Narrow" w:hAnsi="Arial Narrow"/>
                <w:b/>
                <w:bCs/>
                <w:sz w:val="21"/>
                <w:szCs w:val="21"/>
                <w:lang w:val="id-ID"/>
              </w:rPr>
            </w:pPr>
            <w:r>
              <w:rPr>
                <w:rFonts w:ascii="Arial Narrow" w:hAnsi="Arial Narrow"/>
                <w:b/>
                <w:bCs/>
                <w:sz w:val="21"/>
                <w:szCs w:val="21"/>
                <w:lang w:val="id-ID"/>
              </w:rPr>
              <w:t>Pengelolaan L</w:t>
            </w:r>
            <w:proofErr w:type="spellStart"/>
            <w:r>
              <w:rPr>
                <w:rFonts w:ascii="Arial Narrow" w:hAnsi="Arial Narrow"/>
                <w:b/>
                <w:bCs/>
                <w:sz w:val="21"/>
                <w:szCs w:val="21"/>
              </w:rPr>
              <w:t>imbah</w:t>
            </w:r>
            <w:proofErr w:type="spellEnd"/>
            <w:r>
              <w:rPr>
                <w:rFonts w:ascii="Arial Narrow" w:hAnsi="Arial Narrow"/>
                <w:b/>
                <w:bCs/>
                <w:sz w:val="21"/>
                <w:szCs w:val="21"/>
              </w:rPr>
              <w:t xml:space="preserve"> </w:t>
            </w:r>
            <w:r>
              <w:rPr>
                <w:rFonts w:ascii="Arial Narrow" w:hAnsi="Arial Narrow"/>
                <w:b/>
                <w:bCs/>
                <w:sz w:val="21"/>
                <w:szCs w:val="21"/>
                <w:lang w:val="id-ID"/>
              </w:rPr>
              <w:t>B3</w:t>
            </w:r>
          </w:p>
        </w:tc>
        <w:tc>
          <w:tcPr>
            <w:tcW w:w="1198" w:type="dxa"/>
            <w:shd w:val="clear" w:color="auto" w:fill="BFBFBF"/>
            <w:vAlign w:val="center"/>
          </w:tcPr>
          <w:p w14:paraId="4DFE23E5" w14:textId="77777777" w:rsidR="009034AC" w:rsidRDefault="009034AC" w:rsidP="006F14AC">
            <w:pPr>
              <w:spacing w:before="60" w:after="60"/>
              <w:ind w:left="-97" w:right="-92"/>
              <w:jc w:val="center"/>
              <w:rPr>
                <w:rFonts w:ascii="Arial Narrow" w:hAnsi="Arial Narrow"/>
                <w:b/>
                <w:bCs/>
                <w:sz w:val="21"/>
                <w:szCs w:val="21"/>
                <w:lang w:val="id-ID"/>
              </w:rPr>
            </w:pPr>
            <w:r>
              <w:rPr>
                <w:rFonts w:ascii="Arial Narrow" w:hAnsi="Arial Narrow"/>
                <w:b/>
                <w:bCs/>
                <w:sz w:val="21"/>
                <w:szCs w:val="21"/>
                <w:lang w:val="id-ID"/>
              </w:rPr>
              <w:t>Status Perizinan</w:t>
            </w:r>
          </w:p>
        </w:tc>
        <w:tc>
          <w:tcPr>
            <w:tcW w:w="1797" w:type="dxa"/>
            <w:shd w:val="clear" w:color="auto" w:fill="BFBFBF"/>
            <w:vAlign w:val="center"/>
          </w:tcPr>
          <w:p w14:paraId="29B3D8BE" w14:textId="77777777" w:rsidR="009034AC" w:rsidRDefault="009034AC" w:rsidP="006F14AC">
            <w:pPr>
              <w:spacing w:before="60" w:after="60"/>
              <w:ind w:left="-97" w:right="-92"/>
              <w:jc w:val="center"/>
              <w:rPr>
                <w:rFonts w:ascii="Arial Narrow" w:hAnsi="Arial Narrow"/>
                <w:b/>
                <w:bCs/>
                <w:sz w:val="21"/>
                <w:szCs w:val="21"/>
                <w:lang w:val="id-ID"/>
              </w:rPr>
            </w:pPr>
            <w:r>
              <w:rPr>
                <w:rFonts w:ascii="Arial Narrow" w:hAnsi="Arial Narrow"/>
                <w:b/>
                <w:bCs/>
                <w:sz w:val="21"/>
                <w:szCs w:val="21"/>
                <w:lang w:val="id-ID"/>
              </w:rPr>
              <w:t>No, SK/No, Surat</w:t>
            </w:r>
          </w:p>
        </w:tc>
        <w:tc>
          <w:tcPr>
            <w:tcW w:w="1498" w:type="dxa"/>
            <w:shd w:val="clear" w:color="auto" w:fill="BFBFBF"/>
            <w:vAlign w:val="center"/>
          </w:tcPr>
          <w:p w14:paraId="738EAE9D" w14:textId="77777777" w:rsidR="009034AC" w:rsidRDefault="009034AC" w:rsidP="006F14AC">
            <w:pPr>
              <w:spacing w:before="60" w:after="60"/>
              <w:ind w:left="-97" w:right="-92"/>
              <w:jc w:val="center"/>
              <w:rPr>
                <w:rFonts w:ascii="Arial Narrow" w:hAnsi="Arial Narrow"/>
                <w:b/>
                <w:bCs/>
                <w:sz w:val="21"/>
                <w:szCs w:val="21"/>
                <w:lang w:val="id-ID"/>
              </w:rPr>
            </w:pPr>
            <w:r>
              <w:rPr>
                <w:rFonts w:ascii="Arial Narrow" w:hAnsi="Arial Narrow"/>
                <w:b/>
                <w:bCs/>
                <w:sz w:val="21"/>
                <w:szCs w:val="21"/>
                <w:lang w:val="id-ID"/>
              </w:rPr>
              <w:t>Masa Berlaku</w:t>
            </w:r>
          </w:p>
        </w:tc>
        <w:tc>
          <w:tcPr>
            <w:tcW w:w="2105" w:type="dxa"/>
            <w:shd w:val="clear" w:color="auto" w:fill="BFBFBF"/>
            <w:vAlign w:val="center"/>
          </w:tcPr>
          <w:p w14:paraId="43CDA2B7" w14:textId="77777777" w:rsidR="009034AC" w:rsidRDefault="009034AC" w:rsidP="006F14AC">
            <w:pPr>
              <w:spacing w:before="60" w:after="60"/>
              <w:ind w:left="-97" w:right="-92"/>
              <w:jc w:val="center"/>
              <w:rPr>
                <w:rFonts w:ascii="Arial Narrow" w:hAnsi="Arial Narrow"/>
                <w:b/>
                <w:bCs/>
                <w:sz w:val="21"/>
                <w:szCs w:val="21"/>
                <w:lang w:val="id-ID"/>
              </w:rPr>
            </w:pPr>
            <w:r>
              <w:rPr>
                <w:rFonts w:ascii="Arial Narrow" w:hAnsi="Arial Narrow"/>
                <w:b/>
                <w:bCs/>
                <w:sz w:val="21"/>
                <w:szCs w:val="21"/>
                <w:lang w:val="id-ID"/>
              </w:rPr>
              <w:t>Keterangan</w:t>
            </w:r>
          </w:p>
        </w:tc>
      </w:tr>
      <w:tr w:rsidR="009034AC" w14:paraId="7A1E27C8" w14:textId="77777777" w:rsidTr="006F14AC">
        <w:trPr>
          <w:trHeight w:val="556"/>
        </w:trPr>
        <w:tc>
          <w:tcPr>
            <w:tcW w:w="1989" w:type="dxa"/>
          </w:tcPr>
          <w:p w14:paraId="5B3B9D58" w14:textId="77777777" w:rsidR="009034AC" w:rsidRPr="0092497A" w:rsidRDefault="009034AC" w:rsidP="006F14AC">
            <w:pPr>
              <w:spacing w:before="60" w:after="60"/>
              <w:ind w:right="-108"/>
              <w:rPr>
                <w:rFonts w:ascii="Arial Narrow" w:hAnsi="Arial Narrow" w:cs="Arial"/>
                <w:b/>
                <w:sz w:val="21"/>
                <w:szCs w:val="21"/>
                <w:lang w:val="id-ID"/>
              </w:rPr>
            </w:pPr>
            <w:r>
              <w:rPr>
                <w:rFonts w:ascii="Arial Narrow" w:hAnsi="Arial Narrow" w:cs="Arial"/>
                <w:b/>
                <w:sz w:val="21"/>
                <w:szCs w:val="21"/>
                <w:lang w:val="id-ID"/>
              </w:rPr>
              <w:t>Penyimpanan Sementara Limbah B3</w:t>
            </w:r>
          </w:p>
        </w:tc>
        <w:tc>
          <w:tcPr>
            <w:tcW w:w="1198" w:type="dxa"/>
          </w:tcPr>
          <w:p w14:paraId="191017E8" w14:textId="77777777" w:rsidR="009034AC" w:rsidRDefault="009034AC" w:rsidP="006F14AC">
            <w:pPr>
              <w:spacing w:before="60" w:after="60"/>
              <w:jc w:val="center"/>
              <w:rPr>
                <w:rFonts w:ascii="Arial Narrow" w:hAnsi="Arial Narrow"/>
                <w:sz w:val="21"/>
                <w:szCs w:val="21"/>
                <w:lang w:val="de-DE"/>
              </w:rPr>
            </w:pPr>
            <w:r>
              <w:rPr>
                <w:rFonts w:ascii="Arial Narrow" w:hAnsi="Arial Narrow"/>
                <w:sz w:val="21"/>
                <w:szCs w:val="21"/>
                <w:lang w:val="id-ID"/>
              </w:rPr>
              <w:t>TAAT</w:t>
            </w:r>
          </w:p>
        </w:tc>
        <w:tc>
          <w:tcPr>
            <w:tcW w:w="1797" w:type="dxa"/>
          </w:tcPr>
          <w:p w14:paraId="1971D814" w14:textId="77777777" w:rsidR="009034AC" w:rsidRPr="0092497A" w:rsidRDefault="009034AC" w:rsidP="006F14AC">
            <w:pPr>
              <w:spacing w:before="60" w:after="60"/>
              <w:jc w:val="both"/>
              <w:rPr>
                <w:rFonts w:ascii="Arial Narrow" w:hAnsi="Arial Narrow"/>
                <w:sz w:val="21"/>
                <w:szCs w:val="21"/>
                <w:lang w:val="id-ID"/>
              </w:rPr>
            </w:pPr>
            <w:r>
              <w:rPr>
                <w:rFonts w:ascii="Arial Narrow" w:hAnsi="Arial Narrow"/>
                <w:sz w:val="21"/>
                <w:szCs w:val="21"/>
                <w:lang w:val="id-ID"/>
              </w:rPr>
              <w:t>
                503/005/DPMPTSP/TPS-LB3/IV/2021
                <w:br/>
                Tertanggal 13-04-2021
              </w:t>
            </w:r>
          </w:p>
        </w:tc>
        <w:tc>
          <w:tcPr>
            <w:tcW w:w="1498" w:type="dxa"/>
          </w:tcPr>
          <w:p w14:paraId="3F7B44F7" w14:textId="77777777" w:rsidR="009034AC" w:rsidRPr="0092497A" w:rsidRDefault="009034AC" w:rsidP="006F14AC">
            <w:pPr>
              <w:spacing w:before="60" w:after="60"/>
              <w:jc w:val="center"/>
              <w:rPr>
                <w:rFonts w:ascii="Arial Narrow" w:hAnsi="Arial Narrow" w:cs="Arial"/>
                <w:sz w:val="21"/>
                <w:szCs w:val="21"/>
                <w:lang w:val="id-ID"/>
              </w:rPr>
            </w:pPr>
            <w:r>
              <w:rPr>
                <w:rFonts w:ascii="Arial Narrow" w:hAnsi="Arial Narrow" w:cs="Arial"/>
                <w:sz w:val="21"/>
                <w:szCs w:val="21"/>
                <w:lang w:val="id-ID"/>
              </w:rPr>
              <w:t>5 TAHUN</w:t>
            </w:r>
          </w:p>
        </w:tc>
        <w:tc>
          <w:tcPr>
            <w:tcW w:w="2105" w:type="dxa"/>
          </w:tcPr>
          <w:p w14:paraId="77119F6E" w14:textId="77777777" w:rsidR="009034AC" w:rsidRPr="0092497A" w:rsidRDefault="009034AC" w:rsidP="006F14AC">
            <w:pPr>
              <w:pStyle w:val="BodyText"/>
              <w:spacing w:before="60" w:after="60"/>
              <w:jc w:val="both"/>
              <w:rPr>
                <w:rFonts w:ascii="Arial Narrow" w:hAnsi="Arial Narrow" w:cs="Arial"/>
                <w:sz w:val="21"/>
                <w:szCs w:val="21"/>
                <w:lang w:val="id-ID"/>
              </w:rPr>
            </w:pPr>
            <w:r>
              <w:rPr>
                <w:rFonts w:ascii="Arial Narrow" w:hAnsi="Arial Narrow" w:cs="Arial"/>
                <w:sz w:val="21"/>
                <w:szCs w:val="21"/>
                <w:lang w:val="id-ID"/>
              </w:rPr>
              <w:t>a) Fasilitas penyimpanan Limbah B3 berupa bangunan TPS LB3 
b) Lokasi penyimpanan berada pada koordinat 00Â° 57',39''LS dan 122Â°47'16'' BT dengan dimensi 6,12 x 8,10 m.  
c) Limbah B3 yang dapat disimpan adalah minyak pelumas bekas (B105d), Aki Bekas (A102d), Kain Majun (B110d), Sludge (B108d), Filter Oli (B109d) , Lampu TL, Kemasan bekas (B104d), Tanah terkontaminasi
d) Masa simpan Limbah Kategori 1 kurang dari 50kg/hari selama 180 hari dan yang 50kg/hari selama 90 hari; Kategori 2 kurang dari 50kg/hari selama 365 hari dan yang 50kg/hari selama 90 hari</w:t>
            </w:r>
          </w:p>
        </w:tc>
      </w:tr>
    </w:tbl>
    <w:p w14:paraId="71E9285A" w14:textId="77777777" w:rsidR="00672D88" w:rsidRDefault="00672D88"/>
    <w:sectPr w:rsidR="00672D88">
      <w:pgSz w:w="11906" w:h="16838"/>
      <w:pgMar w:top="1440" w:right="1440" w:bottom="1440" w:left="1440" w:header="708" w:footer="708" w:gutter="0"/>
      <w:cols w:space="708"/>
      <w:docGrid w:linePitch="360"/>
    </w:sectPr>
    <w:p w:rsidR="00814D22" w:rsidRPr="00814D22" w:rsidRDefault="00814D22" w:rsidP="00814D22">
      <w:pPr>
        <w:spacing w:after="0"/>
        <w:jc w:val="both"/>
        <w:rPr>
          <w:rFonts w:ascii="Arial Narrow" w:hAnsi="Arial Narrow"/>
          <w:b/>
          <w:iCs/>
          <w:lang w:val="sv-SE"/>
        </w:rPr>
      </w:pPr>
      <w:r>
        <w:rPr>
          <w:rFonts w:ascii="Arial Narrow" w:hAnsi="Arial Narrow"/>
          <w:b/>
          <w:iCs/>
          <w:lang w:val="id-ID"/>
        </w:rPr>
        <w:t xml:space="preserve">B. </w:t>
      </w:r>
      <w:r w:rsidRPr="00814D22">
        <w:rPr>
          <w:rFonts w:ascii="Arial Narrow" w:hAnsi="Arial Narrow"/>
          <w:b/>
          <w:iCs/>
          <w:lang w:val="id-ID"/>
        </w:rPr>
        <w:t>Kinerja</w:t>
      </w:r>
      <w:r w:rsidRPr="00814D22">
        <w:rPr>
          <w:rFonts w:ascii="Arial Narrow" w:hAnsi="Arial Narrow"/>
          <w:b/>
          <w:iCs/>
          <w:lang w:val="sv-SE"/>
        </w:rPr>
        <w:t xml:space="preserve"> Pengelolaan Limbah Bahan Berbahaya dan Beracun </w:t>
      </w:r>
    </w:p>
    <w:tbl>
      <w:tblPr>
        <w:tblpPr w:leftFromText="180" w:rightFromText="180" w:vertAnchor="text" w:horzAnchor="margin" w:tblpY="390"/>
        <w:tblW w:w="95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A0" w:firstRow="1" w:lastRow="0" w:firstColumn="1" w:lastColumn="0" w:noHBand="0" w:noVBand="1"/>
      </w:tblPr>
      <w:tblGrid>
        <w:gridCol w:w="949"/>
        <w:gridCol w:w="1034"/>
        <w:gridCol w:w="795"/>
        <w:gridCol w:w="954"/>
        <w:gridCol w:w="874"/>
        <w:gridCol w:w="1033"/>
        <w:gridCol w:w="1033"/>
        <w:gridCol w:w="2886"/>
      </w:tblGrid>
      <w:tr w:rsidR="000A3111" w:rsidTr="000A3111">
        <w:trPr>
          <w:trHeight w:val="638"/>
        </w:trPr>
        <w:tc>
          <w:tcPr>
            <w:tcW w:w="949" w:type="dxa"/>
            <w:tcBorders>
              <w:top w:val="single" w:sz="4" w:space="0" w:color="000000"/>
              <w:left w:val="single" w:sz="4" w:space="0" w:color="000000"/>
              <w:bottom w:val="single" w:sz="4" w:space="0" w:color="000000"/>
              <w:right w:val="single" w:sz="4" w:space="0" w:color="000000"/>
            </w:tcBorders>
            <w:shd w:val="clear" w:color="auto" w:fill="BFBFBF"/>
            <w:hideMark/>
          </w:tcPr>
          <w:p w:rsidR="000A3111" w:rsidRPr="000A3111" w:rsidRDefault="000A3111" w:rsidP="00BC7C93">
            <w:pPr>
              <w:spacing w:after="0" w:line="240" w:lineRule="auto"/>
              <w:jc w:val="center"/>
              <w:rPr>
                <w:rFonts w:ascii="Arial Narrow" w:hAnsi="Arial Narrow"/>
                <w:b/>
                <w:bCs/>
                <w:sz w:val="20"/>
                <w:szCs w:val="22"/>
                <w:lang w:val="id-ID"/>
              </w:rPr>
            </w:pPr>
            <w:r w:rsidRPr="000A3111">
              <w:rPr>
                <w:rFonts w:ascii="Arial Narrow" w:hAnsi="Arial Narrow"/>
                <w:b/>
                <w:bCs/>
                <w:sz w:val="20"/>
                <w:szCs w:val="22"/>
                <w:lang w:val="id-ID"/>
              </w:rPr>
              <w:t>Kode</w:t>
            </w:r>
          </w:p>
          <w:p w:rsidR="000A3111" w:rsidRPr="000A3111" w:rsidRDefault="000A3111" w:rsidP="00BC7C93">
            <w:pPr>
              <w:spacing w:after="0" w:line="240" w:lineRule="auto"/>
              <w:jc w:val="center"/>
              <w:rPr>
                <w:rFonts w:ascii="Arial Narrow" w:hAnsi="Arial Narrow"/>
                <w:b/>
                <w:bCs/>
                <w:sz w:val="20"/>
                <w:szCs w:val="22"/>
                <w:lang w:val="id-ID"/>
              </w:rPr>
            </w:pPr>
            <w:r w:rsidRPr="000A3111">
              <w:rPr>
                <w:rFonts w:ascii="Arial Narrow" w:hAnsi="Arial Narrow"/>
                <w:b/>
                <w:bCs/>
                <w:sz w:val="20"/>
                <w:szCs w:val="22"/>
                <w:lang w:val="id-ID"/>
              </w:rPr>
              <w:t>Limbah</w:t>
            </w:r>
          </w:p>
        </w:tc>
        <w:tc>
          <w:tcPr>
            <w:tcW w:w="1034" w:type="dxa"/>
            <w:tcBorders>
              <w:top w:val="single" w:sz="4" w:space="0" w:color="000000"/>
              <w:left w:val="single" w:sz="4" w:space="0" w:color="000000"/>
              <w:bottom w:val="single" w:sz="4" w:space="0" w:color="000000"/>
              <w:right w:val="single" w:sz="4" w:space="0" w:color="000000"/>
            </w:tcBorders>
            <w:shd w:val="clear" w:color="auto" w:fill="BFBFBF"/>
            <w:hideMark/>
          </w:tcPr>
          <w:p w:rsidR="000A3111" w:rsidRPr="000A3111" w:rsidRDefault="000A3111" w:rsidP="00BC7C93">
            <w:pPr>
              <w:spacing w:after="0" w:line="240" w:lineRule="auto"/>
              <w:jc w:val="center"/>
              <w:rPr>
                <w:rFonts w:ascii="Arial Narrow" w:hAnsi="Arial Narrow"/>
                <w:b/>
                <w:bCs/>
                <w:sz w:val="20"/>
                <w:szCs w:val="22"/>
                <w:lang w:val="id-ID"/>
              </w:rPr>
            </w:pPr>
            <w:r w:rsidRPr="000A3111">
              <w:rPr>
                <w:rFonts w:ascii="Arial Narrow" w:hAnsi="Arial Narrow"/>
                <w:b/>
                <w:bCs/>
                <w:sz w:val="20"/>
                <w:szCs w:val="22"/>
                <w:lang w:val="id-ID"/>
              </w:rPr>
              <w:t>Nama</w:t>
            </w:r>
          </w:p>
          <w:p w:rsidR="000A3111" w:rsidRPr="000A3111" w:rsidRDefault="000A3111" w:rsidP="00BC7C93">
            <w:pPr>
              <w:spacing w:after="0" w:line="240" w:lineRule="auto"/>
              <w:jc w:val="center"/>
              <w:rPr>
                <w:rFonts w:ascii="Arial Narrow" w:hAnsi="Arial Narrow"/>
                <w:b/>
                <w:bCs/>
                <w:sz w:val="20"/>
                <w:szCs w:val="22"/>
                <w:lang w:val="id-ID"/>
              </w:rPr>
            </w:pPr>
            <w:r w:rsidRPr="000A3111">
              <w:rPr>
                <w:rFonts w:ascii="Arial Narrow" w:hAnsi="Arial Narrow"/>
                <w:b/>
                <w:bCs/>
                <w:sz w:val="20"/>
                <w:szCs w:val="22"/>
                <w:lang w:val="id-ID"/>
              </w:rPr>
              <w:t>Limbah</w:t>
            </w:r>
          </w:p>
        </w:tc>
        <w:tc>
          <w:tcPr>
            <w:tcW w:w="795" w:type="dxa"/>
            <w:tcBorders>
              <w:top w:val="single" w:sz="4" w:space="0" w:color="000000"/>
              <w:left w:val="single" w:sz="4" w:space="0" w:color="000000"/>
              <w:bottom w:val="single" w:sz="4" w:space="0" w:color="000000"/>
              <w:right w:val="single" w:sz="4" w:space="0" w:color="000000"/>
            </w:tcBorders>
            <w:shd w:val="clear" w:color="auto" w:fill="BFBFBF"/>
          </w:tcPr>
          <w:p w:rsidR="000A3111" w:rsidRPr="000A3111" w:rsidRDefault="000A3111" w:rsidP="00BC7C93">
            <w:pPr>
              <w:spacing w:after="0" w:line="240" w:lineRule="auto"/>
              <w:jc w:val="center"/>
              <w:rPr>
                <w:rFonts w:ascii="Arial Narrow" w:hAnsi="Arial Narrow"/>
                <w:b/>
                <w:bCs/>
                <w:sz w:val="20"/>
                <w:szCs w:val="22"/>
                <w:lang w:val="id-ID"/>
              </w:rPr>
            </w:pPr>
            <w:r w:rsidRPr="000A3111">
              <w:rPr>
                <w:rFonts w:ascii="Arial Narrow" w:hAnsi="Arial Narrow"/>
                <w:b/>
                <w:bCs/>
                <w:sz w:val="20"/>
                <w:szCs w:val="22"/>
                <w:lang w:val="id-ID"/>
              </w:rPr>
              <w:t>Satuan</w:t>
            </w:r>
          </w:p>
        </w:tc>
        <w:tc>
          <w:tcPr>
            <w:tcW w:w="954" w:type="dxa"/>
            <w:tcBorders>
              <w:top w:val="single" w:sz="4" w:space="0" w:color="000000"/>
              <w:left w:val="single" w:sz="4" w:space="0" w:color="000000"/>
              <w:bottom w:val="single" w:sz="4" w:space="0" w:color="000000"/>
              <w:right w:val="single" w:sz="4" w:space="0" w:color="000000"/>
            </w:tcBorders>
            <w:shd w:val="clear" w:color="auto" w:fill="BFBFBF"/>
            <w:hideMark/>
          </w:tcPr>
          <w:p w:rsidR="000A3111" w:rsidRPr="000A3111" w:rsidRDefault="000A3111" w:rsidP="00CC65B7">
            <w:pPr>
              <w:spacing w:after="0" w:line="240" w:lineRule="auto"/>
              <w:jc w:val="center"/>
              <w:rPr>
                <w:rFonts w:ascii="Arial Narrow" w:hAnsi="Arial Narrow"/>
                <w:b/>
                <w:bCs/>
                <w:sz w:val="20"/>
                <w:szCs w:val="22"/>
                <w:lang w:val="id-ID"/>
              </w:rPr>
            </w:pPr>
            <w:r w:rsidRPr="000A3111">
              <w:rPr>
                <w:rFonts w:ascii="Arial Narrow" w:hAnsi="Arial Narrow"/>
                <w:b/>
                <w:bCs/>
                <w:sz w:val="20"/>
                <w:szCs w:val="22"/>
                <w:lang w:val="id-ID"/>
              </w:rPr>
              <w:t>Dihasilkan</w:t>
            </w:r>
          </w:p>
        </w:tc>
        <w:tc>
          <w:tcPr>
            <w:tcW w:w="874" w:type="dxa"/>
            <w:tcBorders>
              <w:top w:val="single" w:sz="4" w:space="0" w:color="000000"/>
              <w:left w:val="single" w:sz="4" w:space="0" w:color="000000"/>
              <w:bottom w:val="single" w:sz="4" w:space="0" w:color="000000"/>
              <w:right w:val="single" w:sz="4" w:space="0" w:color="000000"/>
            </w:tcBorders>
            <w:shd w:val="clear" w:color="auto" w:fill="BFBFBF"/>
            <w:hideMark/>
          </w:tcPr>
          <w:p w:rsidR="000A3111" w:rsidRPr="000A3111" w:rsidRDefault="000A3111" w:rsidP="00CC65B7">
            <w:pPr>
              <w:spacing w:after="0" w:line="240" w:lineRule="auto"/>
              <w:jc w:val="center"/>
              <w:rPr>
                <w:rFonts w:ascii="Arial Narrow" w:hAnsi="Arial Narrow"/>
                <w:b/>
                <w:bCs/>
                <w:sz w:val="20"/>
                <w:szCs w:val="22"/>
                <w:lang w:val="id-ID"/>
              </w:rPr>
            </w:pPr>
            <w:r w:rsidRPr="000A3111">
              <w:rPr>
                <w:rFonts w:ascii="Arial Narrow" w:hAnsi="Arial Narrow"/>
                <w:b/>
                <w:bCs/>
                <w:sz w:val="20"/>
                <w:szCs w:val="22"/>
              </w:rPr>
              <w:t>Di</w:t>
            </w:r>
            <w:r>
              <w:rPr>
                <w:rFonts w:ascii="Arial Narrow" w:hAnsi="Arial Narrow"/>
                <w:b/>
                <w:bCs/>
                <w:sz w:val="20"/>
                <w:szCs w:val="22"/>
                <w:lang w:val="id-ID"/>
              </w:rPr>
              <w:t>k</w:t>
            </w:r>
            <w:r w:rsidRPr="000A3111">
              <w:rPr>
                <w:rFonts w:ascii="Arial Narrow" w:hAnsi="Arial Narrow"/>
                <w:b/>
                <w:bCs/>
                <w:sz w:val="20"/>
                <w:szCs w:val="22"/>
                <w:lang w:val="id-ID"/>
              </w:rPr>
              <w:t>elola</w:t>
            </w:r>
          </w:p>
        </w:tc>
        <w:tc>
          <w:tcPr>
            <w:tcW w:w="1033" w:type="dxa"/>
            <w:tcBorders>
              <w:top w:val="single" w:sz="4" w:space="0" w:color="000000"/>
              <w:left w:val="single" w:sz="4" w:space="0" w:color="000000"/>
              <w:bottom w:val="single" w:sz="4" w:space="0" w:color="000000"/>
              <w:right w:val="single" w:sz="4" w:space="0" w:color="000000"/>
            </w:tcBorders>
            <w:shd w:val="clear" w:color="auto" w:fill="BFBFBF"/>
          </w:tcPr>
          <w:p w:rsidR="000A3111" w:rsidRPr="000A3111" w:rsidRDefault="000A3111" w:rsidP="00BC7C93">
            <w:pPr>
              <w:spacing w:after="0" w:line="240" w:lineRule="auto"/>
              <w:jc w:val="center"/>
              <w:rPr>
                <w:rFonts w:ascii="Arial Narrow" w:hAnsi="Arial Narrow"/>
                <w:b/>
                <w:bCs/>
                <w:sz w:val="20"/>
                <w:szCs w:val="22"/>
                <w:highlight w:val="lightGray"/>
              </w:rPr>
            </w:pPr>
            <w:r w:rsidRPr="000F5D01">
              <w:rPr>
                <w:rFonts w:ascii="Arial Narrow" w:hAnsi="Arial Narrow"/>
                <w:b/>
                <w:bCs/>
                <w:sz w:val="20"/>
                <w:szCs w:val="22"/>
              </w:rPr>
              <w:t>Disimpan di TPS LB3</w:t>
            </w:r>
          </w:p>
        </w:tc>
        <w:tc>
          <w:tcPr>
            <w:tcW w:w="1033" w:type="dxa"/>
            <w:tcBorders>
              <w:top w:val="single" w:sz="4" w:space="0" w:color="000000"/>
              <w:left w:val="single" w:sz="4" w:space="0" w:color="000000"/>
              <w:bottom w:val="single" w:sz="4" w:space="0" w:color="000000"/>
              <w:right w:val="single" w:sz="4" w:space="0" w:color="000000"/>
            </w:tcBorders>
            <w:shd w:val="clear" w:color="auto" w:fill="BFBFBF"/>
          </w:tcPr>
          <w:p w:rsidR="000A3111" w:rsidRPr="000A3111" w:rsidRDefault="000A3111" w:rsidP="00BC7C93">
            <w:pPr>
              <w:spacing w:after="0" w:line="240" w:lineRule="auto"/>
              <w:jc w:val="center"/>
              <w:rPr>
                <w:rFonts w:ascii="Arial Narrow" w:hAnsi="Arial Narrow"/>
                <w:b/>
                <w:bCs/>
                <w:sz w:val="20"/>
                <w:szCs w:val="22"/>
                <w:lang w:val="id-ID"/>
              </w:rPr>
            </w:pPr>
            <w:r w:rsidRPr="000A3111">
              <w:rPr>
                <w:rFonts w:ascii="Arial Narrow" w:hAnsi="Arial Narrow"/>
                <w:b/>
                <w:bCs/>
                <w:sz w:val="20"/>
                <w:szCs w:val="22"/>
                <w:lang w:val="id-ID"/>
              </w:rPr>
              <w:t>Belum Dikelola</w:t>
            </w:r>
          </w:p>
        </w:tc>
        <w:tc>
          <w:tcPr>
            <w:tcW w:w="2886" w:type="dxa"/>
            <w:tcBorders>
              <w:top w:val="single" w:sz="4" w:space="0" w:color="000000"/>
              <w:left w:val="single" w:sz="4" w:space="0" w:color="000000"/>
              <w:bottom w:val="single" w:sz="4" w:space="0" w:color="000000"/>
              <w:right w:val="single" w:sz="4" w:space="0" w:color="000000"/>
            </w:tcBorders>
            <w:shd w:val="clear" w:color="auto" w:fill="BFBFBF"/>
            <w:hideMark/>
          </w:tcPr>
          <w:p w:rsidR="000A3111" w:rsidRPr="000A3111" w:rsidRDefault="000A3111" w:rsidP="00BC7C93">
            <w:pPr>
              <w:spacing w:after="0" w:line="240" w:lineRule="auto"/>
              <w:jc w:val="center"/>
              <w:rPr>
                <w:rFonts w:ascii="Arial Narrow" w:hAnsi="Arial Narrow"/>
                <w:b/>
                <w:bCs/>
                <w:sz w:val="20"/>
                <w:szCs w:val="22"/>
                <w:lang w:val="id-ID"/>
              </w:rPr>
            </w:pPr>
            <w:r w:rsidRPr="000A3111">
              <w:rPr>
                <w:rFonts w:ascii="Arial Narrow" w:hAnsi="Arial Narrow"/>
                <w:b/>
                <w:bCs/>
                <w:sz w:val="20"/>
                <w:szCs w:val="22"/>
                <w:lang w:val="id-ID"/>
              </w:rPr>
              <w:t>Keterangan</w:t>
            </w:r>
          </w:p>
        </w:tc>
      </w:tr>
      <w:tr w:rsidR="000A3111" w:rsidTr="000A3111">
        <w:trPr>
          <w:trHeight w:val="146"/>
        </w:trPr>
        <w:tc>
          <w:tcPr>
            <w:tcW w:w="949"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BC7C93">
            <w:pPr>
              <w:spacing w:after="0" w:line="240" w:lineRule="auto"/>
              <w:rPr>
                <w:rFonts w:ascii="Arial Narrow" w:hAnsi="Arial Narrow"/>
                <w:sz w:val="20"/>
                <w:szCs w:val="22"/>
                <w:lang w:val="id-ID"/>
              </w:rPr>
            </w:pPr>
            <w:r w:rsidRPr="000A3111">
              <w:rPr>
                <w:rFonts w:ascii="Arial Narrow" w:hAnsi="Arial Narrow"/>
                <w:sz w:val="20"/>
                <w:szCs w:val="22"/>
                <w:lang w:val="id-ID"/>
              </w:rPr>
              <w:t>A102D</w:t>
            </w:r>
          </w:p>
        </w:tc>
        <w:tc>
          <w:tcPr>
            <w:tcW w:w="1034"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BC7C93">
            <w:pPr>
              <w:spacing w:after="0" w:line="240" w:lineRule="auto"/>
              <w:rPr>
                <w:rFonts w:ascii="Arial Narrow" w:hAnsi="Arial Narrow"/>
                <w:sz w:val="20"/>
                <w:szCs w:val="22"/>
                <w:lang w:val="id-ID"/>
              </w:rPr>
            </w:pPr>
            <w:r w:rsidRPr="000A3111">
              <w:rPr>
                <w:rFonts w:ascii="Arial Narrow" w:hAnsi="Arial Narrow"/>
                <w:sz w:val="20"/>
                <w:szCs w:val="22"/>
                <w:lang w:val="id-ID"/>
              </w:rPr>
              <w:t>Aki/baterai bekas</w:t>
            </w:r>
          </w:p>
        </w:tc>
        <w:tc>
          <w:tcPr>
            <w:tcW w:w="795" w:type="dxa"/>
            <w:tcBorders>
              <w:top w:val="single" w:sz="4" w:space="0" w:color="000000"/>
              <w:left w:val="single" w:sz="4" w:space="0" w:color="000000"/>
              <w:bottom w:val="single" w:sz="4" w:space="0" w:color="000000"/>
              <w:right w:val="single" w:sz="4" w:space="0" w:color="000000"/>
            </w:tcBorders>
          </w:tcPr>
          <w:p w:rsidR="000A3111" w:rsidRPr="000A3111" w:rsidRDefault="000A3111" w:rsidP="00BC7C93">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Ton</w:t>
            </w:r>
          </w:p>
        </w:tc>
        <w:tc>
          <w:tcPr>
            <w:tcW w:w="954"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CC65B7">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0.5046</w:t>
            </w:r>
          </w:p>
        </w:tc>
        <w:tc>
          <w:tcPr>
            <w:tcW w:w="874"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CC65B7">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0.5046</w:t>
            </w:r>
          </w:p>
        </w:tc>
        <w:tc>
          <w:tcPr>
            <w:tcW w:w="1033" w:type="dxa"/>
            <w:tcBorders>
              <w:top w:val="single" w:sz="4" w:space="0" w:color="000000"/>
              <w:left w:val="single" w:sz="4" w:space="0" w:color="000000"/>
              <w:bottom w:val="single" w:sz="4" w:space="0" w:color="000000"/>
              <w:right w:val="single" w:sz="4" w:space="0" w:color="000000"/>
            </w:tcBorders>
          </w:tcPr>
          <w:p w:rsidR="000A3111" w:rsidRPr="000A3111" w:rsidRDefault="000A3111" w:rsidP="000A3111">
            <w:pPr>
              <w:spacing w:after="0" w:line="240" w:lineRule="auto"/>
              <w:jc w:val="center"/>
              <w:rPr>
                <w:rFonts w:ascii="Arial Narrow" w:hAnsi="Arial Narrow" w:cs="Arial"/>
                <w:sz w:val="20"/>
                <w:szCs w:val="22"/>
              </w:rPr>
            </w:pPr>
            <w:r>
              <w:rPr>
                <w:rFonts w:ascii="Arial Narrow" w:hAnsi="Arial Narrow" w:cs="Arial"/>
                <w:sz w:val="20"/>
                <w:szCs w:val="22"/>
              </w:rPr>
              <w:t>0.0000</w:t>
            </w:r>
          </w:p>
        </w:tc>
        <w:tc>
          <w:tcPr>
            <w:tcW w:w="1033" w:type="dxa"/>
            <w:tcBorders>
              <w:top w:val="single" w:sz="4" w:space="0" w:color="000000"/>
              <w:left w:val="single" w:sz="4" w:space="0" w:color="000000"/>
              <w:bottom w:val="single" w:sz="4" w:space="0" w:color="000000"/>
              <w:right w:val="single" w:sz="4" w:space="0" w:color="000000"/>
            </w:tcBorders>
          </w:tcPr>
          <w:p w:rsidR="000A3111" w:rsidRPr="000A3111" w:rsidRDefault="000A3111" w:rsidP="00CC65B7">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0.0000</w:t>
            </w:r>
          </w:p>
        </w:tc>
        <w:tc>
          <w:tcPr>
            <w:tcW w:w="2886" w:type="dxa"/>
            <w:tcBorders>
              <w:top w:val="single" w:sz="4" w:space="0" w:color="000000"/>
              <w:left w:val="single" w:sz="4" w:space="0" w:color="000000"/>
              <w:bottom w:val="single" w:sz="4" w:space="0" w:color="auto"/>
              <w:right w:val="single" w:sz="4" w:space="0" w:color="000000"/>
            </w:tcBorders>
            <w:hideMark/>
          </w:tcPr>
          <w:p w:rsidR="000A3111" w:rsidRPr="000A3111" w:rsidRDefault="000A3111" w:rsidP="00BC7C93">
            <w:pPr>
              <w:spacing w:after="0" w:line="240" w:lineRule="auto"/>
              <w:rPr>
                <w:rFonts w:ascii="Arial Narrow" w:hAnsi="Arial Narrow" w:cs="Arial"/>
                <w:sz w:val="20"/>
                <w:szCs w:val="22"/>
                <w:lang w:val="id-ID"/>
              </w:rPr>
            </w:pPr>
            <w:r w:rsidRPr="000A3111">
              <w:rPr>
                <w:rFonts w:ascii="Arial Narrow" w:hAnsi="Arial Narrow" w:cs="Arial"/>
                <w:sz w:val="20"/>
                <w:szCs w:val="22"/>
                <w:lang w:val="id-ID"/>
              </w:rPr>
              <w:t>Diserahkan ke pihak ketiga
PT SULTRA ALAM PERKASA (Eksternal - Pengumpulan) 
Dengan pengangkut
PT SULTRA ALAM PERKASA 
Kode festronik
KLHK-1671377006 KLHK-1694948797 KLHK-1695251753 				            	</w:t>
            </w:r>
          </w:p>
        </w:tc>
      </w:tr>
      <w:tr w:rsidR="000A3111" w:rsidTr="000A3111">
        <w:trPr>
          <w:trHeight w:val="146"/>
        </w:trPr>
        <w:tc>
          <w:tcPr>
            <w:tcW w:w="949"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BC7C93">
            <w:pPr>
              <w:spacing w:after="0" w:line="240" w:lineRule="auto"/>
              <w:rPr>
                <w:rFonts w:ascii="Arial Narrow" w:hAnsi="Arial Narrow"/>
                <w:sz w:val="20"/>
                <w:szCs w:val="22"/>
                <w:lang w:val="id-ID"/>
              </w:rPr>
            </w:pPr>
            <w:r w:rsidRPr="000A3111">
              <w:rPr>
                <w:rFonts w:ascii="Arial Narrow" w:hAnsi="Arial Narrow"/>
                <w:sz w:val="20"/>
                <w:szCs w:val="22"/>
                <w:lang w:val="id-ID"/>
              </w:rPr>
              <w:t>A332-1</w:t>
            </w:r>
          </w:p>
        </w:tc>
        <w:tc>
          <w:tcPr>
            <w:tcW w:w="1034"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BC7C93">
            <w:pPr>
              <w:spacing w:after="0" w:line="240" w:lineRule="auto"/>
              <w:rPr>
                <w:rFonts w:ascii="Arial Narrow" w:hAnsi="Arial Narrow"/>
                <w:sz w:val="20"/>
                <w:szCs w:val="22"/>
                <w:lang w:val="id-ID"/>
              </w:rPr>
            </w:pPr>
            <w:r w:rsidRPr="000A3111">
              <w:rPr>
                <w:rFonts w:ascii="Arial Narrow" w:hAnsi="Arial Narrow"/>
                <w:sz w:val="20"/>
                <w:szCs w:val="22"/>
                <w:lang w:val="id-ID"/>
              </w:rPr>
              <w:t>Sludge dari oil treatment atau fasilitas penyimpanan</w:t>
            </w:r>
          </w:p>
        </w:tc>
        <w:tc>
          <w:tcPr>
            <w:tcW w:w="795" w:type="dxa"/>
            <w:tcBorders>
              <w:top w:val="single" w:sz="4" w:space="0" w:color="000000"/>
              <w:left w:val="single" w:sz="4" w:space="0" w:color="000000"/>
              <w:bottom w:val="single" w:sz="4" w:space="0" w:color="000000"/>
              <w:right w:val="single" w:sz="4" w:space="0" w:color="000000"/>
            </w:tcBorders>
          </w:tcPr>
          <w:p w:rsidR="000A3111" w:rsidRPr="000A3111" w:rsidRDefault="000A3111" w:rsidP="00BC7C93">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Ton</w:t>
            </w:r>
          </w:p>
        </w:tc>
        <w:tc>
          <w:tcPr>
            <w:tcW w:w="954"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CC65B7">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11.8600</w:t>
            </w:r>
          </w:p>
        </w:tc>
        <w:tc>
          <w:tcPr>
            <w:tcW w:w="874"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CC65B7">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11.8600</w:t>
            </w:r>
          </w:p>
        </w:tc>
        <w:tc>
          <w:tcPr>
            <w:tcW w:w="1033" w:type="dxa"/>
            <w:tcBorders>
              <w:top w:val="single" w:sz="4" w:space="0" w:color="000000"/>
              <w:left w:val="single" w:sz="4" w:space="0" w:color="000000"/>
              <w:bottom w:val="single" w:sz="4" w:space="0" w:color="000000"/>
              <w:right w:val="single" w:sz="4" w:space="0" w:color="000000"/>
            </w:tcBorders>
          </w:tcPr>
          <w:p w:rsidR="000A3111" w:rsidRPr="000A3111" w:rsidRDefault="000A3111" w:rsidP="000A3111">
            <w:pPr>
              <w:spacing w:after="0" w:line="240" w:lineRule="auto"/>
              <w:jc w:val="center"/>
              <w:rPr>
                <w:rFonts w:ascii="Arial Narrow" w:hAnsi="Arial Narrow" w:cs="Arial"/>
                <w:sz w:val="20"/>
                <w:szCs w:val="22"/>
              </w:rPr>
            </w:pPr>
            <w:r>
              <w:rPr>
                <w:rFonts w:ascii="Arial Narrow" w:hAnsi="Arial Narrow" w:cs="Arial"/>
                <w:sz w:val="20"/>
                <w:szCs w:val="22"/>
              </w:rPr>
              <w:t>0.0000</w:t>
            </w:r>
          </w:p>
        </w:tc>
        <w:tc>
          <w:tcPr>
            <w:tcW w:w="1033" w:type="dxa"/>
            <w:tcBorders>
              <w:top w:val="single" w:sz="4" w:space="0" w:color="000000"/>
              <w:left w:val="single" w:sz="4" w:space="0" w:color="000000"/>
              <w:bottom w:val="single" w:sz="4" w:space="0" w:color="000000"/>
              <w:right w:val="single" w:sz="4" w:space="0" w:color="000000"/>
            </w:tcBorders>
          </w:tcPr>
          <w:p w:rsidR="000A3111" w:rsidRPr="000A3111" w:rsidRDefault="000A3111" w:rsidP="00CC65B7">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0.0000</w:t>
            </w:r>
          </w:p>
        </w:tc>
        <w:tc>
          <w:tcPr>
            <w:tcW w:w="2886" w:type="dxa"/>
            <w:tcBorders>
              <w:top w:val="single" w:sz="4" w:space="0" w:color="000000"/>
              <w:left w:val="single" w:sz="4" w:space="0" w:color="000000"/>
              <w:bottom w:val="single" w:sz="4" w:space="0" w:color="auto"/>
              <w:right w:val="single" w:sz="4" w:space="0" w:color="000000"/>
            </w:tcBorders>
            <w:hideMark/>
          </w:tcPr>
          <w:p w:rsidR="000A3111" w:rsidRPr="000A3111" w:rsidRDefault="000A3111" w:rsidP="00BC7C93">
            <w:pPr>
              <w:spacing w:after="0" w:line="240" w:lineRule="auto"/>
              <w:rPr>
                <w:rFonts w:ascii="Arial Narrow" w:hAnsi="Arial Narrow" w:cs="Arial"/>
                <w:sz w:val="20"/>
                <w:szCs w:val="22"/>
                <w:lang w:val="id-ID"/>
              </w:rPr>
            </w:pPr>
            <w:r w:rsidRPr="000A3111">
              <w:rPr>
                <w:rFonts w:ascii="Arial Narrow" w:hAnsi="Arial Narrow" w:cs="Arial"/>
                <w:sz w:val="20"/>
                <w:szCs w:val="22"/>
                <w:lang w:val="id-ID"/>
              </w:rPr>
              <w:t>Diserahkan ke pihak ketiga
PT. Horas Miduk Sukabumi (Eksternal - Diolah) 
Dengan pengangkut
PT SULTRA ALAM PERKASA PT SULTRA ALAM PERKASA PT SULTRA ALAM PERKASA 
Kode festronik
KLHK-1666571272 KLHK-1671508781 KLHK-1677675698 KLHK-1691529833 KLHK-1695404134 KLHK-1695699929 				            	</w:t>
            </w:r>
          </w:p>
        </w:tc>
      </w:tr>
      <w:tr w:rsidR="000A3111" w:rsidTr="000A3111">
        <w:trPr>
          <w:trHeight w:val="146"/>
        </w:trPr>
        <w:tc>
          <w:tcPr>
            <w:tcW w:w="949"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BC7C93">
            <w:pPr>
              <w:spacing w:after="0" w:line="240" w:lineRule="auto"/>
              <w:rPr>
                <w:rFonts w:ascii="Arial Narrow" w:hAnsi="Arial Narrow"/>
                <w:sz w:val="20"/>
                <w:szCs w:val="22"/>
                <w:lang w:val="id-ID"/>
              </w:rPr>
            </w:pPr>
            <w:r w:rsidRPr="000A3111">
              <w:rPr>
                <w:rFonts w:ascii="Arial Narrow" w:hAnsi="Arial Narrow"/>
                <w:sz w:val="20"/>
                <w:szCs w:val="22"/>
                <w:lang w:val="id-ID"/>
              </w:rPr>
              <w:t>B105D</w:t>
            </w:r>
          </w:p>
        </w:tc>
        <w:tc>
          <w:tcPr>
            <w:tcW w:w="1034"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BC7C93">
            <w:pPr>
              <w:spacing w:after="0" w:line="240" w:lineRule="auto"/>
              <w:rPr>
                <w:rFonts w:ascii="Arial Narrow" w:hAnsi="Arial Narrow"/>
                <w:sz w:val="20"/>
                <w:szCs w:val="22"/>
                <w:lang w:val="id-ID"/>
              </w:rPr>
            </w:pPr>
            <w:r w:rsidRPr="000A3111">
              <w:rPr>
                <w:rFonts w:ascii="Arial Narrow" w:hAnsi="Arial Narrow"/>
                <w:sz w:val="20"/>
                <w:szCs w:val="22"/>
                <w:lang w:val="id-ID"/>
              </w:rPr>
              <w:t>Minyak pelumas bekas antara lain minyak pelumas bekas hidrolik, mesin, gear, lubrikasi, insulasi, heat transmission, grit chambers, separator dan/atau campurannya</w:t>
            </w:r>
          </w:p>
        </w:tc>
        <w:tc>
          <w:tcPr>
            <w:tcW w:w="795" w:type="dxa"/>
            <w:tcBorders>
              <w:top w:val="single" w:sz="4" w:space="0" w:color="000000"/>
              <w:left w:val="single" w:sz="4" w:space="0" w:color="000000"/>
              <w:bottom w:val="single" w:sz="4" w:space="0" w:color="000000"/>
              <w:right w:val="single" w:sz="4" w:space="0" w:color="000000"/>
            </w:tcBorders>
          </w:tcPr>
          <w:p w:rsidR="000A3111" w:rsidRPr="000A3111" w:rsidRDefault="000A3111" w:rsidP="00BC7C93">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Ton</w:t>
            </w:r>
          </w:p>
        </w:tc>
        <w:tc>
          <w:tcPr>
            <w:tcW w:w="954"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CC65B7">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60.8200</w:t>
            </w:r>
          </w:p>
        </w:tc>
        <w:tc>
          <w:tcPr>
            <w:tcW w:w="874"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CC65B7">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60.8200</w:t>
            </w:r>
          </w:p>
        </w:tc>
        <w:tc>
          <w:tcPr>
            <w:tcW w:w="1033" w:type="dxa"/>
            <w:tcBorders>
              <w:top w:val="single" w:sz="4" w:space="0" w:color="000000"/>
              <w:left w:val="single" w:sz="4" w:space="0" w:color="000000"/>
              <w:bottom w:val="single" w:sz="4" w:space="0" w:color="000000"/>
              <w:right w:val="single" w:sz="4" w:space="0" w:color="000000"/>
            </w:tcBorders>
          </w:tcPr>
          <w:p w:rsidR="000A3111" w:rsidRPr="000A3111" w:rsidRDefault="000A3111" w:rsidP="000A3111">
            <w:pPr>
              <w:spacing w:after="0" w:line="240" w:lineRule="auto"/>
              <w:jc w:val="center"/>
              <w:rPr>
                <w:rFonts w:ascii="Arial Narrow" w:hAnsi="Arial Narrow" w:cs="Arial"/>
                <w:sz w:val="20"/>
                <w:szCs w:val="22"/>
              </w:rPr>
            </w:pPr>
            <w:r>
              <w:rPr>
                <w:rFonts w:ascii="Arial Narrow" w:hAnsi="Arial Narrow" w:cs="Arial"/>
                <w:sz w:val="20"/>
                <w:szCs w:val="22"/>
              </w:rPr>
              <w:t>0.0000</w:t>
            </w:r>
          </w:p>
        </w:tc>
        <w:tc>
          <w:tcPr>
            <w:tcW w:w="1033" w:type="dxa"/>
            <w:tcBorders>
              <w:top w:val="single" w:sz="4" w:space="0" w:color="000000"/>
              <w:left w:val="single" w:sz="4" w:space="0" w:color="000000"/>
              <w:bottom w:val="single" w:sz="4" w:space="0" w:color="000000"/>
              <w:right w:val="single" w:sz="4" w:space="0" w:color="000000"/>
            </w:tcBorders>
          </w:tcPr>
          <w:p w:rsidR="000A3111" w:rsidRPr="000A3111" w:rsidRDefault="000A3111" w:rsidP="00CC65B7">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0.0000</w:t>
            </w:r>
          </w:p>
        </w:tc>
        <w:tc>
          <w:tcPr>
            <w:tcW w:w="2886" w:type="dxa"/>
            <w:tcBorders>
              <w:top w:val="single" w:sz="4" w:space="0" w:color="000000"/>
              <w:left w:val="single" w:sz="4" w:space="0" w:color="000000"/>
              <w:bottom w:val="single" w:sz="4" w:space="0" w:color="auto"/>
              <w:right w:val="single" w:sz="4" w:space="0" w:color="000000"/>
            </w:tcBorders>
            <w:hideMark/>
          </w:tcPr>
          <w:p w:rsidR="000A3111" w:rsidRPr="000A3111" w:rsidRDefault="000A3111" w:rsidP="00BC7C93">
            <w:pPr>
              <w:spacing w:after="0" w:line="240" w:lineRule="auto"/>
              <w:rPr>
                <w:rFonts w:ascii="Arial Narrow" w:hAnsi="Arial Narrow" w:cs="Arial"/>
                <w:sz w:val="20"/>
                <w:szCs w:val="22"/>
                <w:lang w:val="id-ID"/>
              </w:rPr>
            </w:pPr>
            <w:r w:rsidRPr="000A3111">
              <w:rPr>
                <w:rFonts w:ascii="Arial Narrow" w:hAnsi="Arial Narrow" w:cs="Arial"/>
                <w:sz w:val="20"/>
                <w:szCs w:val="22"/>
                <w:lang w:val="id-ID"/>
              </w:rPr>
              <w:t>Diserahkan ke pihak ketiga
PT. SUMBER ANUGERAH UTAMA (Eksternal - Dimanfaatkan) 
Dengan pengangkut
PT SULTRA ALAM PERKASA PT SULTRA ALAM PERKASA 
Kode festronik
KLHK-1666510357 KLHK-1673253849 KLHK-1680266378 KLHK-1689339012 KLHK-1694949819 KLHK-1695251003 				            	</w:t>
            </w:r>
          </w:p>
        </w:tc>
      </w:tr>
      <w:tr w:rsidR="000A3111" w:rsidTr="000A3111">
        <w:trPr>
          <w:trHeight w:val="146"/>
        </w:trPr>
        <w:tc>
          <w:tcPr>
            <w:tcW w:w="949"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BC7C93">
            <w:pPr>
              <w:spacing w:after="0" w:line="240" w:lineRule="auto"/>
              <w:rPr>
                <w:rFonts w:ascii="Arial Narrow" w:hAnsi="Arial Narrow"/>
                <w:sz w:val="20"/>
                <w:szCs w:val="22"/>
                <w:lang w:val="id-ID"/>
              </w:rPr>
            </w:pPr>
            <w:r w:rsidRPr="000A3111">
              <w:rPr>
                <w:rFonts w:ascii="Arial Narrow" w:hAnsi="Arial Narrow"/>
                <w:sz w:val="20"/>
                <w:szCs w:val="22"/>
                <w:lang w:val="id-ID"/>
              </w:rPr>
              <w:t>B110D</w:t>
            </w:r>
          </w:p>
        </w:tc>
        <w:tc>
          <w:tcPr>
            <w:tcW w:w="1034"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BC7C93">
            <w:pPr>
              <w:spacing w:after="0" w:line="240" w:lineRule="auto"/>
              <w:rPr>
                <w:rFonts w:ascii="Arial Narrow" w:hAnsi="Arial Narrow"/>
                <w:sz w:val="20"/>
                <w:szCs w:val="22"/>
                <w:lang w:val="id-ID"/>
              </w:rPr>
            </w:pPr>
            <w:r w:rsidRPr="000A3111">
              <w:rPr>
                <w:rFonts w:ascii="Arial Narrow" w:hAnsi="Arial Narrow"/>
                <w:sz w:val="20"/>
                <w:szCs w:val="22"/>
                <w:lang w:val="id-ID"/>
              </w:rPr>
              <w:t>Kain majun bekas (used rags) dan yang sejenis</w:t>
            </w:r>
          </w:p>
        </w:tc>
        <w:tc>
          <w:tcPr>
            <w:tcW w:w="795" w:type="dxa"/>
            <w:tcBorders>
              <w:top w:val="single" w:sz="4" w:space="0" w:color="000000"/>
              <w:left w:val="single" w:sz="4" w:space="0" w:color="000000"/>
              <w:bottom w:val="single" w:sz="4" w:space="0" w:color="000000"/>
              <w:right w:val="single" w:sz="4" w:space="0" w:color="000000"/>
            </w:tcBorders>
          </w:tcPr>
          <w:p w:rsidR="000A3111" w:rsidRPr="000A3111" w:rsidRDefault="000A3111" w:rsidP="00BC7C93">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Ton</w:t>
            </w:r>
          </w:p>
        </w:tc>
        <w:tc>
          <w:tcPr>
            <w:tcW w:w="954"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CC65B7">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6.6256</w:t>
            </w:r>
          </w:p>
        </w:tc>
        <w:tc>
          <w:tcPr>
            <w:tcW w:w="874"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CC65B7">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7.6353</w:t>
            </w:r>
          </w:p>
        </w:tc>
        <w:tc>
          <w:tcPr>
            <w:tcW w:w="1033" w:type="dxa"/>
            <w:tcBorders>
              <w:top w:val="single" w:sz="4" w:space="0" w:color="000000"/>
              <w:left w:val="single" w:sz="4" w:space="0" w:color="000000"/>
              <w:bottom w:val="single" w:sz="4" w:space="0" w:color="000000"/>
              <w:right w:val="single" w:sz="4" w:space="0" w:color="000000"/>
            </w:tcBorders>
          </w:tcPr>
          <w:p w:rsidR="000A3111" w:rsidRPr="000A3111" w:rsidRDefault="000A3111" w:rsidP="000A3111">
            <w:pPr>
              <w:spacing w:after="0" w:line="240" w:lineRule="auto"/>
              <w:jc w:val="center"/>
              <w:rPr>
                <w:rFonts w:ascii="Arial Narrow" w:hAnsi="Arial Narrow" w:cs="Arial"/>
                <w:sz w:val="20"/>
                <w:szCs w:val="22"/>
              </w:rPr>
            </w:pPr>
            <w:r>
              <w:rPr>
                <w:rFonts w:ascii="Arial Narrow" w:hAnsi="Arial Narrow" w:cs="Arial"/>
                <w:sz w:val="20"/>
                <w:szCs w:val="22"/>
              </w:rPr>
              <w:t>-1.0097</w:t>
            </w:r>
          </w:p>
        </w:tc>
        <w:tc>
          <w:tcPr>
            <w:tcW w:w="1033" w:type="dxa"/>
            <w:tcBorders>
              <w:top w:val="single" w:sz="4" w:space="0" w:color="000000"/>
              <w:left w:val="single" w:sz="4" w:space="0" w:color="000000"/>
              <w:bottom w:val="single" w:sz="4" w:space="0" w:color="000000"/>
              <w:right w:val="single" w:sz="4" w:space="0" w:color="000000"/>
            </w:tcBorders>
          </w:tcPr>
          <w:p w:rsidR="000A3111" w:rsidRPr="000A3111" w:rsidRDefault="000A3111" w:rsidP="00CC65B7">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0.0000</w:t>
            </w:r>
          </w:p>
        </w:tc>
        <w:tc>
          <w:tcPr>
            <w:tcW w:w="2886" w:type="dxa"/>
            <w:tcBorders>
              <w:top w:val="single" w:sz="4" w:space="0" w:color="000000"/>
              <w:left w:val="single" w:sz="4" w:space="0" w:color="000000"/>
              <w:bottom w:val="single" w:sz="4" w:space="0" w:color="auto"/>
              <w:right w:val="single" w:sz="4" w:space="0" w:color="000000"/>
            </w:tcBorders>
            <w:hideMark/>
          </w:tcPr>
          <w:p w:rsidR="000A3111" w:rsidRPr="000A3111" w:rsidRDefault="000A3111" w:rsidP="00BC7C93">
            <w:pPr>
              <w:spacing w:after="0" w:line="240" w:lineRule="auto"/>
              <w:rPr>
                <w:rFonts w:ascii="Arial Narrow" w:hAnsi="Arial Narrow" w:cs="Arial"/>
                <w:sz w:val="20"/>
                <w:szCs w:val="22"/>
                <w:lang w:val="id-ID"/>
              </w:rPr>
            </w:pPr>
            <w:r w:rsidRPr="000A3111">
              <w:rPr>
                <w:rFonts w:ascii="Arial Narrow" w:hAnsi="Arial Narrow" w:cs="Arial"/>
                <w:sz w:val="20"/>
                <w:szCs w:val="22"/>
                <w:lang w:val="id-ID"/>
              </w:rPr>
              <w:t>Diserahkan ke pihak ketiga
PT. Horas Miduk Sukabumi (Eksternal - Dimanfaatkan) 
Dengan pengangkut
PT SULTRA ALAM PERKASA PT SULTRA ALAM PERKASA 
Kode festronik
KLHK-1666593683 KLHK-1666572726 KLHK-1666572407 KLHK-1671267068 KLHK-1672624236 KLHK-1681547555 KLHK-1677504066 KLHK-1677503670 KLHK-1677502937 KLHK-1685625886 KLHK-1685626210 KLHK-1693676444 KLHK-1693676171 KLHK-1698029626 KLHK-1698029467 				            	</w:t>
            </w:r>
          </w:p>
        </w:tc>
      </w:tr>
      <w:tr w:rsidR="000A3111" w:rsidTr="00546900">
        <w:trPr>
          <w:trHeight w:val="527"/>
        </w:trPr>
        <w:tc>
          <w:tcPr>
            <w:tcW w:w="1983" w:type="dxa"/>
            <w:gridSpan w:val="2"/>
            <w:tcBorders>
              <w:left w:val="single" w:sz="4" w:space="0" w:color="000000"/>
              <w:right w:val="single" w:sz="4" w:space="0" w:color="000000"/>
            </w:tcBorders>
          </w:tcPr>
          <w:p w:rsidR="000A3111" w:rsidRPr="000A3111" w:rsidRDefault="000A3111" w:rsidP="009F7613">
            <w:pPr>
              <w:spacing w:after="0" w:line="240" w:lineRule="auto"/>
              <w:jc w:val="center"/>
              <w:rPr>
                <w:rFonts w:ascii="Arial Narrow" w:hAnsi="Arial Narrow"/>
                <w:b/>
                <w:sz w:val="20"/>
                <w:szCs w:val="22"/>
              </w:rPr>
            </w:pPr>
            <w:r w:rsidRPr="000A3111">
              <w:rPr>
                <w:rFonts w:ascii="Arial Narrow" w:hAnsi="Arial Narrow"/>
                <w:b/>
                <w:sz w:val="20"/>
                <w:szCs w:val="22"/>
              </w:rPr>
              <w:t>TOTAL</w:t>
            </w:r>
          </w:p>
        </w:tc>
        <w:tc>
          <w:tcPr>
            <w:tcW w:w="795" w:type="dxa"/>
            <w:tcBorders>
              <w:left w:val="single" w:sz="4" w:space="0" w:color="000000"/>
              <w:right w:val="single" w:sz="4" w:space="0" w:color="000000"/>
            </w:tcBorders>
          </w:tcPr>
          <w:p w:rsidR="000A3111" w:rsidRPr="00F12018" w:rsidRDefault="000A3111" w:rsidP="009F7613">
            <w:pPr>
              <w:spacing w:after="0" w:line="240" w:lineRule="auto"/>
              <w:jc w:val="center"/>
              <w:rPr>
                <w:rFonts w:ascii="Arial Narrow" w:hAnsi="Arial Narrow" w:cs="Arial"/>
                <w:b/>
                <w:sz w:val="20"/>
                <w:szCs w:val="22"/>
              </w:rPr>
            </w:pPr>
            <w:r w:rsidRPr="00F12018">
              <w:rPr>
                <w:rFonts w:ascii="Arial Narrow" w:hAnsi="Arial Narrow" w:cs="Arial"/>
                <w:b/>
                <w:sz w:val="20"/>
                <w:szCs w:val="22"/>
              </w:rPr>
              <w:t>Ton</w:t>
            </w:r>
          </w:p>
        </w:tc>
        <w:tc>
          <w:tcPr>
            <w:tcW w:w="954" w:type="dxa"/>
            <w:tcBorders>
              <w:left w:val="single" w:sz="4" w:space="0" w:color="000000"/>
              <w:right w:val="single" w:sz="4" w:space="0" w:color="000000"/>
            </w:tcBorders>
          </w:tcPr>
          <w:p w:rsidR="000A3111" w:rsidRPr="00F12018" w:rsidRDefault="009F7613" w:rsidP="009F7613">
            <w:pPr>
              <w:spacing w:after="0" w:line="240" w:lineRule="auto"/>
              <w:jc w:val="center"/>
              <w:rPr>
                <w:rFonts w:ascii="Arial Narrow" w:hAnsi="Arial Narrow" w:cs="Arial"/>
                <w:b/>
                <w:sz w:val="20"/>
                <w:szCs w:val="22"/>
              </w:rPr>
            </w:pPr>
            <w:r>
              <w:rPr>
                <w:rFonts w:ascii="Arial Narrow" w:hAnsi="Arial Narrow" w:cs="Arial"/>
                <w:b/>
                <w:sz w:val="20"/>
                <w:szCs w:val="22"/>
              </w:rPr>
              <w:t>79.8102</w:t>
            </w:r>
          </w:p>
        </w:tc>
        <w:tc>
          <w:tcPr>
            <w:tcW w:w="874" w:type="dxa"/>
            <w:tcBorders>
              <w:top w:val="single" w:sz="4" w:space="0" w:color="000000"/>
              <w:left w:val="single" w:sz="4" w:space="0" w:color="000000"/>
              <w:bottom w:val="single" w:sz="4" w:space="0" w:color="000000"/>
              <w:right w:val="single" w:sz="4" w:space="0" w:color="000000"/>
            </w:tcBorders>
          </w:tcPr>
          <w:p w:rsidR="000A3111" w:rsidRPr="00F12018" w:rsidRDefault="00845894" w:rsidP="009F7613">
            <w:pPr>
              <w:jc w:val="center"/>
              <w:rPr>
                <w:rFonts w:ascii="Arial Narrow" w:hAnsi="Arial Narrow" w:cs="Arial"/>
                <w:b/>
                <w:sz w:val="20"/>
                <w:szCs w:val="22"/>
              </w:rPr>
            </w:pPr>
            <w:r>
              <w:rPr>
                <w:rFonts w:ascii="Arial Narrow" w:hAnsi="Arial Narrow" w:cs="Arial"/>
                <w:b/>
                <w:sz w:val="20"/>
                <w:szCs w:val="22"/>
              </w:rPr>
              <w:t>80.8199</w:t>
            </w:r>
          </w:p>
        </w:tc>
        <w:tc>
          <w:tcPr>
            <w:tcW w:w="1033" w:type="dxa"/>
            <w:tcBorders>
              <w:top w:val="single" w:sz="4" w:space="0" w:color="000000"/>
              <w:left w:val="single" w:sz="4" w:space="0" w:color="000000"/>
              <w:bottom w:val="single" w:sz="4" w:space="0" w:color="000000"/>
              <w:right w:val="single" w:sz="4" w:space="0" w:color="000000"/>
            </w:tcBorders>
          </w:tcPr>
          <w:p w:rsidR="000A3111" w:rsidRPr="006A6EE6" w:rsidRDefault="006A6EE6" w:rsidP="009F7613">
            <w:pPr>
              <w:spacing w:after="0" w:line="240" w:lineRule="auto"/>
              <w:jc w:val="center"/>
              <w:rPr>
                <w:rFonts w:ascii="Arial Narrow" w:hAnsi="Arial Narrow" w:cs="Arial"/>
                <w:b/>
                <w:sz w:val="20"/>
                <w:szCs w:val="22"/>
              </w:rPr>
            </w:pPr>
            <w:r>
              <w:rPr>
                <w:rFonts w:ascii="Arial Narrow" w:hAnsi="Arial Narrow" w:cs="Arial"/>
                <w:b/>
                <w:sz w:val="20"/>
                <w:szCs w:val="22"/>
              </w:rPr>
              <w:t>-1.0097</w:t>
            </w:r>
          </w:p>
        </w:tc>
        <w:tc>
          <w:tcPr>
            <w:tcW w:w="1033" w:type="dxa"/>
            <w:tcBorders>
              <w:top w:val="single" w:sz="4" w:space="0" w:color="000000"/>
              <w:left w:val="single" w:sz="4" w:space="0" w:color="000000"/>
              <w:bottom w:val="single" w:sz="4" w:space="0" w:color="000000"/>
              <w:right w:val="single" w:sz="4" w:space="0" w:color="000000"/>
            </w:tcBorders>
          </w:tcPr>
          <w:p w:rsidR="000A3111" w:rsidRPr="006A6EE6" w:rsidRDefault="006A6EE6" w:rsidP="009F7613">
            <w:pPr>
              <w:spacing w:after="0" w:line="240" w:lineRule="auto"/>
              <w:jc w:val="center"/>
              <w:rPr>
                <w:rFonts w:ascii="Arial Narrow" w:hAnsi="Arial Narrow" w:cs="Arial"/>
                <w:b/>
                <w:sz w:val="20"/>
                <w:szCs w:val="22"/>
              </w:rPr>
            </w:pPr>
            <w:r>
              <w:rPr>
                <w:rFonts w:ascii="Arial Narrow" w:hAnsi="Arial Narrow" w:cs="Arial"/>
                <w:b/>
                <w:sz w:val="20"/>
                <w:szCs w:val="22"/>
              </w:rPr>
              <w:t>0.0000</w:t>
            </w:r>
          </w:p>
        </w:tc>
        <w:tc>
          <w:tcPr>
            <w:tcW w:w="2886" w:type="dxa"/>
            <w:tcBorders>
              <w:left w:val="single" w:sz="4" w:space="0" w:color="000000"/>
              <w:right w:val="single" w:sz="4" w:space="0" w:color="000000"/>
            </w:tcBorders>
            <w:shd w:val="clear" w:color="auto" w:fill="AEAAAA" w:themeFill="background2" w:themeFillShade="BF"/>
          </w:tcPr>
          <w:p w:rsidR="000A3111" w:rsidRPr="000A3111" w:rsidRDefault="000A3111" w:rsidP="00BC7C93">
            <w:pPr>
              <w:spacing w:after="0" w:line="240" w:lineRule="auto"/>
              <w:rPr>
                <w:rFonts w:ascii="Arial Narrow" w:hAnsi="Arial Narrow" w:cs="Arial"/>
                <w:b/>
                <w:sz w:val="20"/>
                <w:szCs w:val="22"/>
              </w:rPr>
            </w:pPr>
          </w:p>
        </w:tc>
      </w:tr>
      <w:tr w:rsidR="00475A2E" w:rsidTr="00546900">
        <w:trPr>
          <w:trHeight w:val="338"/>
        </w:trPr>
        <w:tc>
          <w:tcPr>
            <w:tcW w:w="1983" w:type="dxa"/>
            <w:gridSpan w:val="2"/>
            <w:tcBorders>
              <w:left w:val="single" w:sz="4" w:space="0" w:color="000000"/>
              <w:right w:val="single" w:sz="4" w:space="0" w:color="000000"/>
            </w:tcBorders>
            <w:vAlign w:val="center"/>
          </w:tcPr>
          <w:p w:rsidR="00475A2E" w:rsidRPr="00475A2E" w:rsidRDefault="00475A2E" w:rsidP="00475A2E">
            <w:pPr>
              <w:spacing w:after="0" w:line="240" w:lineRule="auto"/>
              <w:jc w:val="center"/>
              <w:rPr>
                <w:rFonts w:ascii="Arial Narrow" w:hAnsi="Arial Narrow"/>
                <w:b/>
                <w:sz w:val="20"/>
                <w:szCs w:val="22"/>
              </w:rPr>
            </w:pPr>
            <w:r>
              <w:rPr>
                <w:rFonts w:ascii="Arial Narrow" w:hAnsi="Arial Narrow"/>
                <w:b/>
                <w:sz w:val="20"/>
                <w:szCs w:val="22"/>
              </w:rPr>
              <w:t>PERSENTASE</w:t>
            </w:r>
          </w:p>
        </w:tc>
        <w:tc>
          <w:tcPr>
            <w:tcW w:w="795" w:type="dxa"/>
            <w:tcBorders>
              <w:left w:val="single" w:sz="4" w:space="0" w:color="000000"/>
              <w:right w:val="single" w:sz="4" w:space="0" w:color="000000"/>
            </w:tcBorders>
            <w:vAlign w:val="center"/>
          </w:tcPr>
          <w:p w:rsidR="00475A2E" w:rsidRPr="00F12018" w:rsidRDefault="00475A2E" w:rsidP="00475A2E">
            <w:pPr>
              <w:spacing w:after="0" w:line="240" w:lineRule="auto"/>
              <w:jc w:val="center"/>
              <w:rPr>
                <w:rFonts w:ascii="Arial Narrow" w:hAnsi="Arial Narrow" w:cs="Arial"/>
                <w:b/>
                <w:sz w:val="20"/>
                <w:szCs w:val="22"/>
              </w:rPr>
            </w:pPr>
            <w:r w:rsidRPr="00F12018">
              <w:rPr>
                <w:rFonts w:ascii="Arial Narrow" w:hAnsi="Arial Narrow" w:cs="Arial"/>
                <w:b/>
                <w:sz w:val="20"/>
                <w:szCs w:val="22"/>
              </w:rPr>
              <w:t>%</w:t>
            </w:r>
          </w:p>
        </w:tc>
        <w:tc>
          <w:tcPr>
            <w:tcW w:w="3894" w:type="dxa"/>
            <w:gridSpan w:val="4"/>
            <w:tcBorders>
              <w:left w:val="single" w:sz="4" w:space="0" w:color="000000"/>
              <w:right w:val="single" w:sz="4" w:space="0" w:color="000000"/>
            </w:tcBorders>
            <w:vAlign w:val="center"/>
          </w:tcPr>
          <w:p w:rsidR="00475A2E" w:rsidRPr="00F12018" w:rsidRDefault="00475A2E" w:rsidP="00475A2E">
            <w:pPr>
              <w:spacing w:after="0" w:line="240" w:lineRule="auto"/>
              <w:jc w:val="center"/>
              <w:rPr>
                <w:rFonts w:ascii="Arial Narrow" w:hAnsi="Arial Narrow" w:cs="Arial"/>
                <w:b/>
                <w:sz w:val="20"/>
                <w:szCs w:val="22"/>
              </w:rPr>
            </w:pPr>
            <w:r w:rsidRPr="00F12018">
              <w:rPr>
                <w:rFonts w:ascii="Arial Narrow" w:hAnsi="Arial Narrow" w:cs="Arial"/>
                <w:b/>
                <w:sz w:val="20"/>
                <w:szCs w:val="22"/>
              </w:rPr>
              <w:t>100</w:t>
            </w:r>
          </w:p>
        </w:tc>
        <w:tc>
          <w:tcPr>
            <w:tcW w:w="2886" w:type="dxa"/>
            <w:tcBorders>
              <w:left w:val="single" w:sz="4" w:space="0" w:color="000000"/>
              <w:bottom w:val="single" w:sz="4" w:space="0" w:color="000000"/>
              <w:right w:val="single" w:sz="4" w:space="0" w:color="000000"/>
            </w:tcBorders>
            <w:shd w:val="clear" w:color="auto" w:fill="AEAAAA" w:themeFill="background2" w:themeFillShade="BF"/>
          </w:tcPr>
          <w:p w:rsidR="00475A2E" w:rsidRPr="000A3111" w:rsidRDefault="00475A2E" w:rsidP="00BC7C93">
            <w:pPr>
              <w:spacing w:after="0" w:line="240" w:lineRule="auto"/>
              <w:rPr>
                <w:rFonts w:ascii="Arial Narrow" w:hAnsi="Arial Narrow" w:cs="Arial"/>
                <w:b/>
                <w:sz w:val="20"/>
                <w:szCs w:val="22"/>
              </w:rPr>
            </w:pPr>
          </w:p>
        </w:tc>
      </w:tr>
    </w:tbl>
    <w:p w:rsidR="00BC7C93" w:rsidRPr="00BC7C93" w:rsidRDefault="00814D22" w:rsidP="00814D22">
      <w:pPr>
        <w:tabs>
          <w:tab w:val="left" w:pos="7706"/>
        </w:tabs>
        <w:spacing w:after="0"/>
        <w:rPr>
          <w:rFonts w:ascii="Arial Narrow" w:hAnsi="Arial Narrow"/>
          <w:b/>
          <w:iCs/>
          <w:lang w:val="da-DK"/>
        </w:rPr>
      </w:pPr>
      <w:r>
        <w:rPr>
          <w:rFonts w:ascii="Arial Narrow" w:hAnsi="Arial Narrow"/>
          <w:b/>
          <w:iCs/>
          <w:lang w:val="da-DK"/>
        </w:rPr>
        <w:t xml:space="preserve"> (Neraca Limbah B3 Periode</w:t>
      </w:r>
      <w:r>
        <w:rPr>
          <w:rFonts w:ascii="Arial Narrow" w:hAnsi="Arial Narrow"/>
          <w:b/>
          <w:iCs/>
          <w:lang w:val="id-ID"/>
        </w:rPr>
        <w:t xml:space="preserve"> JULI 2022 S/D JUNI 2023</w:t>
      </w:r>
      <w:r>
        <w:rPr>
          <w:rFonts w:ascii="Arial Narrow" w:hAnsi="Arial Narrow"/>
          <w:b/>
          <w:iCs/>
          <w:lang w:val="da-DK"/>
        </w:rPr>
        <w:t>)</w:t>
      </w:r>
      <w:bookmarkStart w:id="0" w:name="_GoBack"/>
      <w:bookmarkEnd w:id="0"/>
    </w:p>
    <w:sectPr w:rsidR="00BC7C93" w:rsidRPr="00BC7C93">
      <w:pgSz w:w="11906" w:h="16838"/>
      <w:pgMar w:top="1440" w:right="1440" w:bottom="1440" w:left="1440" w:header="708" w:footer="708" w:gutter="0"/>
      <w:cols w:space="708"/>
      <w:docGrid w:linePitch="360"/>
    </w:sectPr>
    <w:p w:rsidR="00EA759F" w:rsidRDefault="00EA759F" w:rsidP="00EA759F">
      <w:pPr>
        <w:rPr>
          <w:rFonts w:ascii="Arial Narrow" w:hAnsi="Arial Narrow"/>
          <w:b/>
          <w:lang w:val="id-ID"/>
        </w:rPr>
      </w:pPr>
    </w:p>
    <w:p w:rsidR="00EA759F" w:rsidRPr="001C325C" w:rsidRDefault="001C325C" w:rsidP="001C325C">
      <w:pPr>
        <w:jc w:val="both"/>
        <w:rPr>
          <w:rFonts w:ascii="Arial Narrow" w:hAnsi="Arial Narrow"/>
          <w:lang w:val="fi-FI"/>
        </w:rPr>
      </w:pPr>
      <w:r>
        <w:rPr>
          <w:rFonts w:ascii="Arial Narrow" w:hAnsi="Arial Narrow"/>
          <w:b/>
          <w:iCs/>
          <w:lang w:val="id-ID"/>
        </w:rPr>
        <w:t>C.</w:t>
      </w:r>
      <w:bookmarkStart w:id="0" w:name="_GoBack"/>
      <w:bookmarkEnd w:id="0"/>
      <w:r>
        <w:rPr>
          <w:rFonts w:ascii="Arial Narrow" w:hAnsi="Arial Narrow"/>
          <w:b/>
          <w:iCs/>
          <w:lang w:val="id-ID"/>
        </w:rPr>
        <w:t xml:space="preserve"> P</w:t>
      </w:r>
      <w:r w:rsidR="00EA759F" w:rsidRPr="001C325C">
        <w:rPr>
          <w:rFonts w:ascii="Arial Narrow" w:hAnsi="Arial Narrow"/>
          <w:b/>
          <w:iCs/>
          <w:lang w:val="id-ID"/>
        </w:rPr>
        <w:t>enanganan Lahan / Tanah Terkontaminasi Limbah Bahan Berbahaya dan Beracun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32"/>
        <w:gridCol w:w="3686"/>
      </w:tblGrid>
      <w:tr w:rsidR="00EA759F" w:rsidTr="00204814">
        <w:tc>
          <w:tcPr>
            <w:tcW w:w="5132" w:type="dxa"/>
            <w:shd w:val="clear" w:color="auto" w:fill="D9D9D9"/>
          </w:tcPr>
          <w:p w:rsidR="00EA759F" w:rsidRDefault="00EA759F" w:rsidP="00204814">
            <w:pPr>
              <w:jc w:val="center"/>
              <w:rPr>
                <w:rFonts w:ascii="Arial Narrow" w:hAnsi="Arial Narrow"/>
                <w:sz w:val="22"/>
                <w:szCs w:val="22"/>
              </w:rPr>
            </w:pPr>
            <w:r>
              <w:rPr>
                <w:rFonts w:ascii="Arial Narrow" w:hAnsi="Arial Narrow"/>
                <w:b/>
                <w:sz w:val="22"/>
                <w:szCs w:val="22"/>
                <w:lang w:val="fi-FI"/>
              </w:rPr>
              <w:t xml:space="preserve">Pelaksanaan Penanganan </w:t>
            </w:r>
            <w:r>
              <w:rPr>
                <w:rFonts w:ascii="Arial Narrow" w:hAnsi="Arial Narrow"/>
                <w:b/>
                <w:iCs/>
                <w:sz w:val="22"/>
                <w:szCs w:val="22"/>
                <w:lang w:val="id-ID"/>
              </w:rPr>
              <w:t xml:space="preserve">Lahan / Tanah Terkontaminasi Limbah </w:t>
            </w:r>
            <w:r>
              <w:rPr>
                <w:rFonts w:ascii="Arial Narrow" w:hAnsi="Arial Narrow"/>
                <w:b/>
                <w:iCs/>
                <w:sz w:val="22"/>
                <w:szCs w:val="22"/>
              </w:rPr>
              <w:t>B3</w:t>
            </w:r>
          </w:p>
        </w:tc>
        <w:tc>
          <w:tcPr>
            <w:tcW w:w="3686" w:type="dxa"/>
            <w:shd w:val="clear" w:color="auto" w:fill="D9D9D9"/>
            <w:vAlign w:val="center"/>
          </w:tcPr>
          <w:p w:rsidR="00EA759F" w:rsidRDefault="00EA759F" w:rsidP="00204814">
            <w:pPr>
              <w:jc w:val="center"/>
              <w:rPr>
                <w:rFonts w:ascii="Arial Narrow" w:hAnsi="Arial Narrow"/>
                <w:b/>
                <w:sz w:val="22"/>
                <w:szCs w:val="22"/>
                <w:lang w:val="nb-NO"/>
              </w:rPr>
            </w:pPr>
            <w:r>
              <w:rPr>
                <w:rFonts w:ascii="Arial Narrow" w:hAnsi="Arial Narrow"/>
                <w:b/>
                <w:sz w:val="22"/>
                <w:szCs w:val="22"/>
                <w:lang w:val="nb-NO"/>
              </w:rPr>
              <w:t>Keterangan</w:t>
            </w:r>
          </w:p>
        </w:tc>
      </w:tr>
      <w:tr w:rsidR="00EA759F" w:rsidTr="00204814">
        <w:trPr>
          <w:trHeight w:val="90"/>
        </w:trPr>
        <w:tc>
          <w:tcPr>
            <w:tcW w:w="5132" w:type="dxa"/>
          </w:tcPr>
          <w:p w:rsidR="00EA759F" w:rsidRDefault="00EA759F" w:rsidP="00204814">
            <w:pPr>
              <w:tabs>
                <w:tab w:val="left" w:pos="1662"/>
              </w:tabs>
              <w:rPr>
                <w:rFonts w:ascii="Arial Narrow" w:hAnsi="Arial Narrow"/>
                <w:sz w:val="22"/>
                <w:szCs w:val="22"/>
                <w:lang w:val="id-ID"/>
              </w:rPr>
            </w:pPr>
            <w:r>
              <w:rPr>
                <w:rFonts w:ascii="Arial Narrow" w:hAnsi="Arial Narrow"/>
                <w:sz w:val="22"/>
                <w:szCs w:val="22"/>
                <w:lang w:val="id-ID"/>
              </w:rPr>
              <w:t xml:space="preserve">Jenis dan jumlah limbah </w:t>
            </w:r>
            <w:r>
              <w:rPr>
                <w:rFonts w:ascii="Arial Narrow" w:hAnsi="Arial Narrow"/>
                <w:sz w:val="22"/>
                <w:szCs w:val="22"/>
              </w:rPr>
              <w:t xml:space="preserve">B3 </w:t>
            </w:r>
            <w:r>
              <w:rPr>
                <w:rFonts w:ascii="Arial Narrow" w:hAnsi="Arial Narrow"/>
                <w:sz w:val="22"/>
                <w:szCs w:val="22"/>
                <w:lang w:val="id-ID"/>
              </w:rPr>
              <w:t>yang di open dumping dan/atau open burning</w:t>
            </w:r>
          </w:p>
        </w:tc>
        <w:tc>
          <w:tcPr>
            <w:tcW w:w="3686" w:type="dxa"/>
          </w:tcPr>
          <w:p w:rsidR="00EA759F" w:rsidRPr="00FA318D" w:rsidRDefault="00EA759F" w:rsidP="00204814">
            <w:pPr>
              <w:tabs>
                <w:tab w:val="left" w:pos="147"/>
              </w:tabs>
              <w:jc w:val="both"/>
              <w:rPr>
                <w:rFonts w:ascii="Arial Narrow" w:hAnsi="Arial Narrow"/>
                <w:sz w:val="22"/>
                <w:szCs w:val="22"/>
                <w:lang w:val="id-ID"/>
              </w:rPr>
            </w:pPr>
            <w:r w:rsidRPr="00FA318D">
              <w:rPr>
                <w:rFonts w:ascii="Arial Narrow" w:hAnsi="Arial Narrow"/>
                <w:sz w:val="22"/>
                <w:szCs w:val="22"/>
                <w:lang w:val="id-ID"/>
              </w:rPr>
              <w:t/>
            </w:r>
          </w:p>
        </w:tc>
      </w:tr>
      <w:tr w:rsidR="00EA759F" w:rsidTr="00204814">
        <w:tc>
          <w:tcPr>
            <w:tcW w:w="5132" w:type="dxa"/>
          </w:tcPr>
          <w:p w:rsidR="00EA759F" w:rsidRDefault="00EA759F" w:rsidP="00204814">
            <w:pPr>
              <w:tabs>
                <w:tab w:val="left" w:pos="1662"/>
              </w:tabs>
              <w:rPr>
                <w:rFonts w:ascii="Arial Narrow" w:hAnsi="Arial Narrow"/>
                <w:sz w:val="22"/>
                <w:szCs w:val="22"/>
              </w:rPr>
            </w:pPr>
            <w:r>
              <w:rPr>
                <w:rFonts w:ascii="Arial Narrow" w:hAnsi="Arial Narrow"/>
                <w:sz w:val="22"/>
                <w:szCs w:val="22"/>
                <w:lang w:val="id-ID"/>
              </w:rPr>
              <w:t>Rencana pengelolaan lahan terkontaminasi</w:t>
            </w:r>
            <w:r>
              <w:rPr>
                <w:rFonts w:ascii="Arial Narrow" w:hAnsi="Arial Narrow"/>
                <w:sz w:val="22"/>
                <w:szCs w:val="22"/>
              </w:rPr>
              <w:t xml:space="preserve"> limbah B3</w:t>
            </w:r>
          </w:p>
        </w:tc>
        <w:tc>
          <w:tcPr>
            <w:tcW w:w="3686" w:type="dxa"/>
          </w:tcPr>
          <w:p w:rsidR="00EA759F" w:rsidRPr="00FA318D" w:rsidRDefault="00EA759F" w:rsidP="00204814">
            <w:pPr>
              <w:tabs>
                <w:tab w:val="left" w:pos="147"/>
              </w:tabs>
              <w:jc w:val="both"/>
              <w:rPr>
                <w:rFonts w:ascii="Arial Narrow" w:hAnsi="Arial Narrow"/>
                <w:sz w:val="22"/>
                <w:szCs w:val="22"/>
                <w:lang w:val="id-ID"/>
              </w:rPr>
            </w:pPr>
          </w:p>
        </w:tc>
      </w:tr>
      <w:tr w:rsidR="00EA759F" w:rsidTr="00204814">
        <w:tc>
          <w:tcPr>
            <w:tcW w:w="5132" w:type="dxa"/>
          </w:tcPr>
          <w:p w:rsidR="00EA759F" w:rsidRDefault="00EA759F" w:rsidP="00204814">
            <w:pPr>
              <w:tabs>
                <w:tab w:val="left" w:pos="1662"/>
              </w:tabs>
              <w:rPr>
                <w:rFonts w:ascii="Arial Narrow" w:hAnsi="Arial Narrow"/>
                <w:sz w:val="22"/>
                <w:szCs w:val="22"/>
              </w:rPr>
            </w:pPr>
            <w:r>
              <w:rPr>
                <w:rFonts w:ascii="Arial Narrow" w:hAnsi="Arial Narrow"/>
                <w:sz w:val="22"/>
                <w:szCs w:val="22"/>
                <w:lang w:val="id-ID"/>
              </w:rPr>
              <w:t>Kesesuaian rencana dengan pelaksanaa</w:t>
            </w:r>
            <w:r>
              <w:rPr>
                <w:rFonts w:ascii="Arial Narrow" w:hAnsi="Arial Narrow"/>
                <w:sz w:val="22"/>
                <w:szCs w:val="22"/>
              </w:rPr>
              <w:t>n</w:t>
            </w:r>
            <w:r>
              <w:rPr>
                <w:rFonts w:ascii="Arial Narrow" w:hAnsi="Arial Narrow"/>
                <w:sz w:val="22"/>
                <w:szCs w:val="22"/>
                <w:lang w:val="id-ID"/>
              </w:rPr>
              <w:t xml:space="preserve"> pengelolaan lahan terkontaminasi </w:t>
            </w:r>
            <w:r>
              <w:rPr>
                <w:rFonts w:ascii="Arial Narrow" w:hAnsi="Arial Narrow"/>
                <w:sz w:val="22"/>
                <w:szCs w:val="22"/>
              </w:rPr>
              <w:t>limbah B3</w:t>
            </w:r>
          </w:p>
        </w:tc>
        <w:tc>
          <w:tcPr>
            <w:tcW w:w="3686" w:type="dxa"/>
          </w:tcPr>
          <w:p w:rsidR="00EA759F" w:rsidRPr="00FA318D" w:rsidRDefault="00EA759F" w:rsidP="00204814">
            <w:pPr>
              <w:jc w:val="both"/>
              <w:rPr>
                <w:rFonts w:ascii="Arial Narrow" w:hAnsi="Arial Narrow"/>
                <w:sz w:val="22"/>
                <w:szCs w:val="22"/>
                <w:lang w:val="id-ID"/>
              </w:rPr>
            </w:pPr>
            <w:r>
              <w:rPr>
                <w:rFonts w:ascii="Arial Narrow" w:hAnsi="Arial Narrow"/>
                <w:sz w:val="22"/>
                <w:szCs w:val="22"/>
                <w:lang w:val="id-ID"/>
              </w:rPr>
              <w:t/>
            </w:r>
          </w:p>
        </w:tc>
      </w:tr>
      <w:tr w:rsidR="00EA759F" w:rsidTr="00204814">
        <w:tc>
          <w:tcPr>
            <w:tcW w:w="5132" w:type="dxa"/>
          </w:tcPr>
          <w:p w:rsidR="00EA759F" w:rsidRDefault="00EA759F" w:rsidP="00204814">
            <w:pPr>
              <w:tabs>
                <w:tab w:val="left" w:pos="1662"/>
              </w:tabs>
              <w:rPr>
                <w:rFonts w:ascii="Arial Narrow" w:hAnsi="Arial Narrow"/>
                <w:sz w:val="22"/>
                <w:szCs w:val="22"/>
                <w:lang w:val="id-ID"/>
              </w:rPr>
            </w:pPr>
            <w:r>
              <w:rPr>
                <w:rFonts w:ascii="Arial Narrow" w:hAnsi="Arial Narrow"/>
                <w:sz w:val="22"/>
                <w:szCs w:val="22"/>
                <w:lang w:val="id-ID"/>
              </w:rPr>
              <w:t xml:space="preserve">Jumlah total limbah </w:t>
            </w:r>
            <w:r>
              <w:rPr>
                <w:rFonts w:ascii="Arial Narrow" w:hAnsi="Arial Narrow"/>
                <w:sz w:val="22"/>
                <w:szCs w:val="22"/>
              </w:rPr>
              <w:t xml:space="preserve">B3 </w:t>
            </w:r>
            <w:r>
              <w:rPr>
                <w:rFonts w:ascii="Arial Narrow" w:hAnsi="Arial Narrow"/>
                <w:sz w:val="22"/>
                <w:szCs w:val="22"/>
                <w:lang w:val="id-ID"/>
              </w:rPr>
              <w:t xml:space="preserve">dan tanah terkontaminasi yang </w:t>
            </w:r>
            <w:r>
              <w:rPr>
                <w:rFonts w:ascii="Arial Narrow" w:hAnsi="Arial Narrow"/>
                <w:sz w:val="22"/>
                <w:szCs w:val="22"/>
              </w:rPr>
              <w:t xml:space="preserve">telah </w:t>
            </w:r>
            <w:r>
              <w:rPr>
                <w:rFonts w:ascii="Arial Narrow" w:hAnsi="Arial Narrow"/>
                <w:sz w:val="22"/>
                <w:szCs w:val="22"/>
                <w:lang w:val="id-ID"/>
              </w:rPr>
              <w:t>dilakukan pengelolaan</w:t>
            </w:r>
          </w:p>
        </w:tc>
        <w:tc>
          <w:tcPr>
            <w:tcW w:w="3686" w:type="dxa"/>
          </w:tcPr>
          <w:p w:rsidR="00EA759F" w:rsidRPr="00FA318D" w:rsidRDefault="00EA759F" w:rsidP="00204814">
            <w:pPr>
              <w:rPr>
                <w:rFonts w:ascii="Arial Narrow" w:hAnsi="Arial Narrow"/>
                <w:sz w:val="22"/>
                <w:szCs w:val="22"/>
              </w:rPr>
            </w:pPr>
            <w:r>
              <w:rPr>
                <w:rFonts w:ascii="Arial Narrow" w:hAnsi="Arial Narrow"/>
                <w:sz w:val="22"/>
                <w:szCs w:val="22"/>
              </w:rPr>
              <w:t/>
            </w:r>
          </w:p>
        </w:tc>
      </w:tr>
      <w:tr w:rsidR="00EA759F" w:rsidTr="00204814">
        <w:tc>
          <w:tcPr>
            <w:tcW w:w="5132" w:type="dxa"/>
          </w:tcPr>
          <w:p w:rsidR="00EA759F" w:rsidRDefault="00EA759F" w:rsidP="00204814">
            <w:pPr>
              <w:tabs>
                <w:tab w:val="left" w:pos="1662"/>
              </w:tabs>
              <w:rPr>
                <w:rFonts w:ascii="Arial Narrow" w:hAnsi="Arial Narrow"/>
                <w:sz w:val="22"/>
                <w:szCs w:val="22"/>
                <w:lang w:val="id-ID"/>
              </w:rPr>
            </w:pPr>
            <w:r>
              <w:rPr>
                <w:rFonts w:ascii="Arial Narrow" w:hAnsi="Arial Narrow"/>
                <w:sz w:val="22"/>
                <w:szCs w:val="22"/>
                <w:lang w:val="id-ID"/>
              </w:rPr>
              <w:t xml:space="preserve">Perlakuan pengelolaan </w:t>
            </w:r>
            <w:r>
              <w:rPr>
                <w:rFonts w:ascii="Arial Narrow" w:hAnsi="Arial Narrow"/>
                <w:sz w:val="22"/>
                <w:szCs w:val="22"/>
              </w:rPr>
              <w:t xml:space="preserve">terhadap </w:t>
            </w:r>
            <w:r>
              <w:rPr>
                <w:rFonts w:ascii="Arial Narrow" w:hAnsi="Arial Narrow"/>
                <w:sz w:val="22"/>
                <w:szCs w:val="22"/>
                <w:lang w:val="id-ID"/>
              </w:rPr>
              <w:t xml:space="preserve">limbah </w:t>
            </w:r>
            <w:r>
              <w:rPr>
                <w:rFonts w:ascii="Arial Narrow" w:hAnsi="Arial Narrow"/>
                <w:sz w:val="22"/>
                <w:szCs w:val="22"/>
              </w:rPr>
              <w:t xml:space="preserve">B3 </w:t>
            </w:r>
            <w:r>
              <w:rPr>
                <w:rFonts w:ascii="Arial Narrow" w:hAnsi="Arial Narrow"/>
                <w:sz w:val="22"/>
                <w:szCs w:val="22"/>
                <w:lang w:val="id-ID"/>
              </w:rPr>
              <w:t xml:space="preserve">dan tanah terkontaminasi yang </w:t>
            </w:r>
            <w:r>
              <w:rPr>
                <w:rFonts w:ascii="Arial Narrow" w:hAnsi="Arial Narrow"/>
                <w:sz w:val="22"/>
                <w:szCs w:val="22"/>
              </w:rPr>
              <w:t xml:space="preserve">telah </w:t>
            </w:r>
            <w:r>
              <w:rPr>
                <w:rFonts w:ascii="Arial Narrow" w:hAnsi="Arial Narrow"/>
                <w:sz w:val="22"/>
                <w:szCs w:val="22"/>
                <w:lang w:val="id-ID"/>
              </w:rPr>
              <w:t>diangkat sesuai perencanaan</w:t>
            </w:r>
          </w:p>
        </w:tc>
        <w:tc>
          <w:tcPr>
            <w:tcW w:w="3686" w:type="dxa"/>
          </w:tcPr>
          <w:p w:rsidR="00EA759F" w:rsidRPr="00FA318D" w:rsidRDefault="00697528" w:rsidP="00204814">
            <w:pPr>
              <w:jc w:val="both"/>
              <w:rPr>
                <w:rFonts w:ascii="Arial Narrow" w:hAnsi="Arial Narrow"/>
                <w:sz w:val="22"/>
                <w:szCs w:val="22"/>
                <w:lang w:val="fi-FI"/>
              </w:rPr>
            </w:pPr>
            <w:r>
              <w:rPr>
                <w:rFonts w:ascii="Arial Narrow" w:hAnsi="Arial Narrow"/>
                <w:sz w:val="22"/>
                <w:szCs w:val="22"/>
                <w:lang w:val="fi-FI"/>
              </w:rPr>
              <w:t/>
            </w:r>
          </w:p>
        </w:tc>
      </w:tr>
      <w:tr w:rsidR="00EA759F" w:rsidTr="00204814">
        <w:tc>
          <w:tcPr>
            <w:tcW w:w="5132" w:type="dxa"/>
          </w:tcPr>
          <w:p w:rsidR="00EA759F" w:rsidRDefault="00EA759F" w:rsidP="00204814">
            <w:pPr>
              <w:tabs>
                <w:tab w:val="left" w:pos="1662"/>
              </w:tabs>
              <w:rPr>
                <w:rFonts w:ascii="Arial Narrow" w:hAnsi="Arial Narrow"/>
                <w:sz w:val="22"/>
                <w:szCs w:val="22"/>
                <w:lang w:val="id-ID"/>
              </w:rPr>
            </w:pPr>
            <w:r>
              <w:rPr>
                <w:rFonts w:ascii="Arial Narrow" w:hAnsi="Arial Narrow"/>
                <w:sz w:val="22"/>
                <w:szCs w:val="22"/>
                <w:lang w:val="id-ID"/>
              </w:rPr>
              <w:t>SSPLT (</w:t>
            </w:r>
            <w:r>
              <w:rPr>
                <w:rFonts w:ascii="Arial Narrow" w:hAnsi="Arial Narrow"/>
                <w:sz w:val="22"/>
                <w:szCs w:val="22"/>
              </w:rPr>
              <w:t>S</w:t>
            </w:r>
            <w:r>
              <w:rPr>
                <w:rFonts w:ascii="Arial Narrow" w:hAnsi="Arial Narrow"/>
                <w:sz w:val="22"/>
                <w:szCs w:val="22"/>
                <w:lang w:val="id-ID"/>
              </w:rPr>
              <w:t xml:space="preserve">urat </w:t>
            </w:r>
            <w:r>
              <w:rPr>
                <w:rFonts w:ascii="Arial Narrow" w:hAnsi="Arial Narrow"/>
                <w:sz w:val="22"/>
                <w:szCs w:val="22"/>
              </w:rPr>
              <w:t>S</w:t>
            </w:r>
            <w:r>
              <w:rPr>
                <w:rFonts w:ascii="Arial Narrow" w:hAnsi="Arial Narrow"/>
                <w:sz w:val="22"/>
                <w:szCs w:val="22"/>
                <w:lang w:val="id-ID"/>
              </w:rPr>
              <w:t xml:space="preserve">tatus </w:t>
            </w:r>
            <w:r>
              <w:rPr>
                <w:rFonts w:ascii="Arial Narrow" w:hAnsi="Arial Narrow"/>
                <w:sz w:val="22"/>
                <w:szCs w:val="22"/>
              </w:rPr>
              <w:t>P</w:t>
            </w:r>
            <w:r>
              <w:rPr>
                <w:rFonts w:ascii="Arial Narrow" w:hAnsi="Arial Narrow"/>
                <w:sz w:val="22"/>
                <w:szCs w:val="22"/>
                <w:lang w:val="id-ID"/>
              </w:rPr>
              <w:t>e</w:t>
            </w:r>
            <w:r>
              <w:rPr>
                <w:rFonts w:ascii="Arial Narrow" w:hAnsi="Arial Narrow"/>
                <w:sz w:val="22"/>
                <w:szCs w:val="22"/>
              </w:rPr>
              <w:t>nyelesaian</w:t>
            </w:r>
            <w:r>
              <w:rPr>
                <w:rFonts w:ascii="Arial Narrow" w:hAnsi="Arial Narrow"/>
                <w:sz w:val="22"/>
                <w:szCs w:val="22"/>
                <w:lang w:val="id-ID"/>
              </w:rPr>
              <w:t xml:space="preserve"> </w:t>
            </w:r>
            <w:r>
              <w:rPr>
                <w:rFonts w:ascii="Arial Narrow" w:hAnsi="Arial Narrow"/>
                <w:sz w:val="22"/>
                <w:szCs w:val="22"/>
              </w:rPr>
              <w:t>L</w:t>
            </w:r>
            <w:r>
              <w:rPr>
                <w:rFonts w:ascii="Arial Narrow" w:hAnsi="Arial Narrow"/>
                <w:sz w:val="22"/>
                <w:szCs w:val="22"/>
                <w:lang w:val="id-ID"/>
              </w:rPr>
              <w:t xml:space="preserve">ahan </w:t>
            </w:r>
            <w:r>
              <w:rPr>
                <w:rFonts w:ascii="Arial Narrow" w:hAnsi="Arial Narrow"/>
                <w:sz w:val="22"/>
                <w:szCs w:val="22"/>
              </w:rPr>
              <w:t>T</w:t>
            </w:r>
            <w:r>
              <w:rPr>
                <w:rFonts w:ascii="Arial Narrow" w:hAnsi="Arial Narrow"/>
                <w:sz w:val="22"/>
                <w:szCs w:val="22"/>
                <w:lang w:val="id-ID"/>
              </w:rPr>
              <w:t>erkontaminasi)</w:t>
            </w:r>
          </w:p>
        </w:tc>
        <w:tc>
          <w:tcPr>
            <w:tcW w:w="3686" w:type="dxa"/>
          </w:tcPr>
          <w:p w:rsidR="00EA759F" w:rsidRPr="00FA318D" w:rsidRDefault="00697528" w:rsidP="00204814">
            <w:pPr>
              <w:jc w:val="both"/>
              <w:rPr>
                <w:rFonts w:ascii="Arial Narrow" w:hAnsi="Arial Narrow"/>
                <w:sz w:val="22"/>
                <w:szCs w:val="22"/>
                <w:lang w:val="id-ID"/>
              </w:rPr>
            </w:pPr>
            <w:r>
              <w:rPr>
                <w:rFonts w:ascii="Arial Narrow" w:hAnsi="Arial Narrow"/>
                <w:sz w:val="22"/>
                <w:szCs w:val="22"/>
              </w:rPr>
              <w:t/>
            </w:r>
          </w:p>
        </w:tc>
      </w:tr>
      <w:tr w:rsidR="00EA759F" w:rsidTr="00204814">
        <w:tc>
          <w:tcPr>
            <w:tcW w:w="5132" w:type="dxa"/>
          </w:tcPr>
          <w:p w:rsidR="00EA759F" w:rsidRDefault="00EA759F" w:rsidP="00204814">
            <w:pPr>
              <w:tabs>
                <w:tab w:val="left" w:pos="1662"/>
              </w:tabs>
              <w:rPr>
                <w:rFonts w:ascii="Arial Narrow" w:hAnsi="Arial Narrow"/>
                <w:sz w:val="22"/>
                <w:szCs w:val="22"/>
                <w:lang w:val="id-ID"/>
              </w:rPr>
            </w:pPr>
            <w:r>
              <w:rPr>
                <w:rFonts w:ascii="Arial Narrow" w:hAnsi="Arial Narrow"/>
                <w:sz w:val="22"/>
                <w:szCs w:val="22"/>
                <w:lang w:val="id-ID"/>
              </w:rPr>
              <w:t>Ketentuan dalam SSPLT</w:t>
            </w:r>
          </w:p>
        </w:tc>
        <w:tc>
          <w:tcPr>
            <w:tcW w:w="3686" w:type="dxa"/>
          </w:tcPr>
          <w:p w:rsidR="00EA759F" w:rsidRPr="00FA318D" w:rsidRDefault="00EA759F" w:rsidP="00204814">
            <w:pPr>
              <w:jc w:val="both"/>
              <w:rPr>
                <w:rFonts w:ascii="Arial Narrow" w:hAnsi="Arial Narrow"/>
                <w:sz w:val="22"/>
                <w:szCs w:val="22"/>
              </w:rPr>
            </w:pPr>
            <w:r>
              <w:rPr>
                <w:rFonts w:ascii="Arial Narrow" w:hAnsi="Arial Narrow"/>
                <w:sz w:val="22"/>
                <w:szCs w:val="22"/>
              </w:rPr>
              <w:t/>
            </w:r>
          </w:p>
        </w:tc>
      </w:tr>
    </w:tbl>
    <w:p w:rsidR="00D01D11" w:rsidRDefault="00D01D11"/>
    <w:sectPr w:rsidR="00D01D11">
      <w:pgSz w:w="11906" w:h="16838"/>
      <w:pgMar w:top="1440" w:right="1440" w:bottom="1440" w:left="1440" w:header="708" w:footer="708" w:gutter="0"/>
      <w:cols w:space="708"/>
      <w:docGrid w:linePitch="360"/>
    </w:sectPr>
    <w:p w14:paraId="08EBD27F" w14:textId="15FF5D85" w:rsidR="008E473D" w:rsidRPr="002457CB" w:rsidRDefault="002457CB" w:rsidP="002457CB">
      <w:pPr>
        <w:jc w:val="both"/>
        <w:rPr>
          <w:rFonts w:ascii="Arial Narrow" w:hAnsi="Arial Narrow"/>
          <w:b/>
          <w:lang w:val="nb-NO"/>
        </w:rPr>
      </w:pPr>
      <w:r>
        <w:rPr>
          <w:rFonts w:ascii="Arial Narrow" w:hAnsi="Arial Narrow"/>
          <w:b/>
          <w:lang w:val="id-ID"/>
        </w:rPr>
        <w:t xml:space="preserve">D. </w:t>
      </w:r>
      <w:r w:rsidR="00652C59">
        <w:rPr>
          <w:rFonts w:ascii="Arial Narrow" w:hAnsi="Arial Narrow"/>
          <w:b/>
          <w:lang w:val="id-ID"/>
        </w:rPr>
        <w:t>Kesesuaian terhadap Ketentuan Teknis</w:t>
      </w:r>
      <w:r w:rsidR="008E473D" w:rsidRPr="002457CB">
        <w:rPr>
          <w:rFonts w:ascii="Arial Narrow" w:hAnsi="Arial Narrow"/>
          <w:b/>
          <w:lang w:val="nb-NO"/>
        </w:rPr>
        <w:t xml:space="preserve"> Pengelolaan Limbah Bahan Berbahaya dan Beracun</w:t>
      </w:r>
    </w:p>
    <w:tbl>
      <w:tblPr>
        <w:tblW w:w="935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94"/>
        <w:gridCol w:w="1220"/>
        <w:gridCol w:w="1048"/>
        <w:gridCol w:w="850"/>
        <w:gridCol w:w="3543"/>
      </w:tblGrid>
      <w:tr w:rsidR="001829B2" w14:paraId="4978A2A6" w14:textId="77777777" w:rsidTr="007468AB">
        <w:trPr>
          <w:trHeight w:val="441"/>
        </w:trPr>
        <w:tc>
          <w:tcPr>
            <w:tcW w:w="269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9F7114D" w14:textId="77777777" w:rsidR="001829B2" w:rsidRDefault="001829B2" w:rsidP="00204814">
            <w:pPr>
              <w:jc w:val="center"/>
              <w:rPr>
                <w:rFonts w:ascii="Arial Narrow" w:hAnsi="Arial Narrow"/>
                <w:b/>
                <w:sz w:val="22"/>
                <w:szCs w:val="22"/>
                <w:lang w:val="nb-NO"/>
              </w:rPr>
            </w:pPr>
            <w:r>
              <w:rPr>
                <w:rFonts w:ascii="Arial Narrow" w:hAnsi="Arial Narrow"/>
                <w:b/>
                <w:sz w:val="22"/>
                <w:szCs w:val="22"/>
                <w:lang w:val="nb-NO"/>
              </w:rPr>
              <w:t>Pelaksanaan ketentuan pengelolaan limbah B3</w:t>
            </w:r>
          </w:p>
        </w:tc>
        <w:tc>
          <w:tcPr>
            <w:tcW w:w="1220" w:type="dxa"/>
            <w:tcBorders>
              <w:top w:val="single" w:sz="4" w:space="0" w:color="000000"/>
              <w:left w:val="single" w:sz="4" w:space="0" w:color="000000"/>
              <w:bottom w:val="single" w:sz="4" w:space="0" w:color="000000"/>
              <w:right w:val="single" w:sz="4" w:space="0" w:color="000000"/>
            </w:tcBorders>
            <w:shd w:val="clear" w:color="auto" w:fill="D9D9D9"/>
          </w:tcPr>
          <w:p w14:paraId="765F9587" w14:textId="77777777" w:rsidR="001829B2" w:rsidRDefault="001829B2" w:rsidP="00204814">
            <w:pPr>
              <w:jc w:val="center"/>
              <w:rPr>
                <w:rFonts w:ascii="Arial Narrow" w:hAnsi="Arial Narrow"/>
                <w:b/>
                <w:sz w:val="22"/>
                <w:szCs w:val="22"/>
                <w:lang w:val="nb-NO"/>
              </w:rPr>
            </w:pPr>
            <w:r>
              <w:rPr>
                <w:rFonts w:ascii="Arial Narrow" w:hAnsi="Arial Narrow"/>
                <w:b/>
                <w:sz w:val="22"/>
                <w:szCs w:val="22"/>
                <w:lang w:val="nb-NO"/>
              </w:rPr>
              <w:t>% penaatan</w:t>
            </w:r>
          </w:p>
        </w:tc>
        <w:tc>
          <w:tcPr>
            <w:tcW w:w="104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BF86516" w14:textId="77777777" w:rsidR="001829B2" w:rsidRPr="00622A4D" w:rsidRDefault="001829B2" w:rsidP="00204814">
            <w:pPr>
              <w:jc w:val="center"/>
              <w:rPr>
                <w:rFonts w:ascii="Arial Narrow" w:hAnsi="Arial Narrow"/>
                <w:b/>
                <w:sz w:val="22"/>
                <w:szCs w:val="22"/>
                <w:lang w:val="id-ID"/>
              </w:rPr>
            </w:pPr>
            <w:r>
              <w:rPr>
                <w:rFonts w:ascii="Arial Narrow" w:hAnsi="Arial Narrow"/>
                <w:b/>
                <w:sz w:val="22"/>
                <w:szCs w:val="22"/>
                <w:lang w:val="id-ID"/>
              </w:rPr>
              <w:t>Ketaatan</w:t>
            </w:r>
          </w:p>
        </w:tc>
        <w:tc>
          <w:tcPr>
            <w:tcW w:w="850" w:type="dxa"/>
            <w:tcBorders>
              <w:top w:val="single" w:sz="4" w:space="0" w:color="000000"/>
              <w:left w:val="single" w:sz="4" w:space="0" w:color="000000"/>
              <w:bottom w:val="single" w:sz="4" w:space="0" w:color="000000"/>
              <w:right w:val="single" w:sz="4" w:space="0" w:color="000000"/>
            </w:tcBorders>
            <w:shd w:val="clear" w:color="auto" w:fill="D9D9D9"/>
          </w:tcPr>
          <w:p w14:paraId="134ADF60" w14:textId="77777777" w:rsidR="001829B2" w:rsidRPr="001829B2" w:rsidRDefault="001829B2" w:rsidP="001829B2">
            <w:pPr>
              <w:jc w:val="center"/>
              <w:rPr>
                <w:rFonts w:ascii="Arial Narrow" w:hAnsi="Arial Narrow"/>
                <w:b/>
                <w:sz w:val="22"/>
                <w:szCs w:val="22"/>
                <w:lang w:val="id-ID"/>
              </w:rPr>
            </w:pPr>
            <w:r>
              <w:rPr>
                <w:rFonts w:ascii="Arial Narrow" w:hAnsi="Arial Narrow"/>
                <w:b/>
                <w:sz w:val="22"/>
                <w:szCs w:val="22"/>
                <w:lang w:val="id-ID"/>
              </w:rPr>
              <w:t>Status</w:t>
            </w:r>
          </w:p>
        </w:tc>
        <w:tc>
          <w:tcPr>
            <w:tcW w:w="354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A682C4F" w14:textId="77777777" w:rsidR="001829B2" w:rsidRDefault="001829B2" w:rsidP="00204814">
            <w:pPr>
              <w:jc w:val="center"/>
              <w:rPr>
                <w:rFonts w:ascii="Arial Narrow" w:hAnsi="Arial Narrow"/>
                <w:b/>
                <w:sz w:val="22"/>
                <w:szCs w:val="22"/>
                <w:lang w:val="nb-NO"/>
              </w:rPr>
            </w:pPr>
            <w:r>
              <w:rPr>
                <w:rFonts w:ascii="Arial Narrow" w:hAnsi="Arial Narrow"/>
                <w:b/>
                <w:sz w:val="22"/>
                <w:szCs w:val="22"/>
                <w:lang w:val="nb-NO"/>
              </w:rPr>
              <w:t>Keterangan</w:t>
            </w:r>
          </w:p>
        </w:tc>
      </w:tr>
      <w:tr w:rsidR="001829B2" w14:paraId="09CAED56" w14:textId="77777777" w:rsidTr="007468AB">
        <w:trPr>
          <w:trHeight w:val="483"/>
        </w:trPr>
        <w:tc>
          <w:tcPr>
            <w:tcW w:w="2694" w:type="dxa"/>
            <w:tcBorders>
              <w:top w:val="single" w:sz="4" w:space="0" w:color="000000"/>
              <w:left w:val="single" w:sz="4" w:space="0" w:color="000000"/>
              <w:bottom w:val="single" w:sz="4" w:space="0" w:color="000000"/>
              <w:right w:val="single" w:sz="4" w:space="0" w:color="000000"/>
            </w:tcBorders>
          </w:tcPr>
          <w:p w14:paraId="34048CE0" w14:textId="77777777" w:rsidR="001829B2" w:rsidRPr="00622A4D" w:rsidRDefault="001829B2" w:rsidP="00204814">
            <w:pPr>
              <w:rPr>
                <w:rFonts w:ascii="Arial Narrow" w:hAnsi="Arial Narrow"/>
                <w:sz w:val="22"/>
                <w:szCs w:val="22"/>
                <w:lang w:val="id-ID"/>
              </w:rPr>
            </w:pPr>
            <w:r>
              <w:rPr>
                <w:rFonts w:ascii="Arial Narrow" w:hAnsi="Arial Narrow"/>
                <w:sz w:val="22"/>
                <w:szCs w:val="22"/>
                <w:lang w:val="id-ID"/>
              </w:rPr>
              <w:t>Tempat Penyimpanan Sementara Bangunan</w:t>
            </w:r>
          </w:p>
        </w:tc>
        <w:tc>
          <w:tcPr>
            <w:tcW w:w="1220" w:type="dxa"/>
            <w:tcBorders>
              <w:top w:val="single" w:sz="4" w:space="0" w:color="000000"/>
              <w:left w:val="single" w:sz="4" w:space="0" w:color="000000"/>
              <w:bottom w:val="single" w:sz="4" w:space="0" w:color="000000"/>
              <w:right w:val="single" w:sz="4" w:space="0" w:color="000000"/>
            </w:tcBorders>
          </w:tcPr>
          <w:p w14:paraId="2D9D4DA9" w14:textId="77777777" w:rsidR="001829B2" w:rsidRDefault="001829B2" w:rsidP="00204814">
            <w:pPr>
              <w:jc w:val="center"/>
              <w:rPr>
                <w:rFonts w:ascii="Arial Narrow" w:hAnsi="Arial Narrow"/>
                <w:sz w:val="22"/>
                <w:szCs w:val="22"/>
                <w:lang w:val="nb-NO"/>
              </w:rPr>
            </w:pPr>
            <w:r>
              <w:rPr>
                <w:rFonts w:ascii="Arial Narrow" w:hAnsi="Arial Narrow"/>
                <w:sz w:val="22"/>
                <w:szCs w:val="22"/>
                <w:lang w:val="nb-NO"/>
              </w:rPr>
              <w:t>100</w:t>
            </w:r>
          </w:p>
        </w:tc>
        <w:tc>
          <w:tcPr>
            <w:tcW w:w="1048" w:type="dxa"/>
            <w:tcBorders>
              <w:top w:val="single" w:sz="4" w:space="0" w:color="000000"/>
              <w:left w:val="single" w:sz="4" w:space="0" w:color="000000"/>
              <w:bottom w:val="single" w:sz="4" w:space="0" w:color="000000"/>
              <w:right w:val="single" w:sz="4" w:space="0" w:color="000000"/>
            </w:tcBorders>
          </w:tcPr>
          <w:p w14:paraId="06B90F89" w14:textId="77777777" w:rsidR="001829B2" w:rsidRDefault="001829B2" w:rsidP="00204814">
            <w:pPr>
              <w:jc w:val="center"/>
              <w:rPr>
                <w:rFonts w:ascii="Arial Narrow" w:hAnsi="Arial Narrow"/>
                <w:sz w:val="22"/>
                <w:szCs w:val="22"/>
                <w:lang w:val="nb-NO"/>
              </w:rPr>
            </w:pPr>
            <w:r>
              <w:rPr>
                <w:rFonts w:ascii="Arial Narrow" w:hAnsi="Arial Narrow"/>
                <w:sz w:val="22"/>
                <w:szCs w:val="22"/>
                <w:lang w:val="nb-NO"/>
              </w:rPr>
              <w:t>TAAT</w:t>
            </w:r>
          </w:p>
        </w:tc>
        <w:tc>
          <w:tcPr>
            <w:tcW w:w="850" w:type="dxa"/>
            <w:tcBorders>
              <w:top w:val="single" w:sz="4" w:space="0" w:color="000000"/>
              <w:left w:val="single" w:sz="4" w:space="0" w:color="000000"/>
              <w:bottom w:val="single" w:sz="4" w:space="0" w:color="000000"/>
              <w:right w:val="single" w:sz="4" w:space="0" w:color="000000"/>
            </w:tcBorders>
          </w:tcPr>
          <w:p w14:paraId="0495A4A9" w14:textId="77777777" w:rsidR="001829B2" w:rsidRDefault="00497972" w:rsidP="00497972">
            <w:pPr>
              <w:tabs>
                <w:tab w:val="left" w:pos="157"/>
              </w:tabs>
              <w:jc w:val="center"/>
              <w:rPr>
                <w:rFonts w:ascii="Arial Narrow" w:hAnsi="Arial Narrow"/>
                <w:sz w:val="22"/>
                <w:szCs w:val="22"/>
                <w:lang w:val="id-ID"/>
              </w:rPr>
            </w:pPr>
            <w:r>
              <w:rPr>
                <w:rFonts w:ascii="Arial Narrow" w:hAnsi="Arial Narrow"/>
                <w:sz w:val="22"/>
                <w:szCs w:val="22"/>
                <w:lang w:val="id-ID"/>
              </w:rPr>
              <w:t>SA</w:t>
            </w:r>
          </w:p>
        </w:tc>
        <w:tc>
          <w:tcPr>
            <w:tcW w:w="3543" w:type="dxa"/>
            <w:tcBorders>
              <w:top w:val="single" w:sz="4" w:space="0" w:color="000000"/>
              <w:left w:val="single" w:sz="4" w:space="0" w:color="000000"/>
              <w:bottom w:val="single" w:sz="4" w:space="0" w:color="000000"/>
              <w:right w:val="single" w:sz="4" w:space="0" w:color="000000"/>
            </w:tcBorders>
          </w:tcPr>
          <w:p w14:paraId="7BDA891C" w14:textId="77777777" w:rsidR="001829B2" w:rsidRPr="00622A4D" w:rsidRDefault="001829B2" w:rsidP="00204814">
            <w:pPr>
              <w:tabs>
                <w:tab w:val="left" w:pos="157"/>
              </w:tabs>
              <w:ind w:left="157" w:hanging="157"/>
              <w:jc w:val="both"/>
              <w:rPr>
                <w:rFonts w:ascii="Arial Narrow" w:hAnsi="Arial Narrow"/>
                <w:sz w:val="22"/>
                <w:szCs w:val="22"/>
                <w:lang w:val="id-ID"/>
              </w:rPr>
            </w:pPr>
            <w:r>
              <w:rPr>
                <w:rFonts w:ascii="Arial Narrow" w:hAnsi="Arial Narrow"/>
                <w:sz w:val="22"/>
                <w:szCs w:val="22"/>
                <w:lang w:val="id-ID"/>
              </w:rPr>
              <w:t>Perusahaan telah memenuhi kesesuaian Ketentuan Teknis Tempat Penyimpanan Sementara Bangunan dan Ketentuan Teknis Pihak Ketiga</w:t>
            </w:r>
          </w:p>
        </w:tc>
      </w:tr>
      <w:tr w:rsidR="001829B2" w14:paraId="09CAED56" w14:textId="77777777" w:rsidTr="007468AB">
        <w:trPr>
          <w:trHeight w:val="483"/>
        </w:trPr>
        <w:tc>
          <w:tcPr>
            <w:tcW w:w="2694" w:type="dxa"/>
            <w:tcBorders>
              <w:top w:val="single" w:sz="4" w:space="0" w:color="000000"/>
              <w:left w:val="single" w:sz="4" w:space="0" w:color="000000"/>
              <w:bottom w:val="single" w:sz="4" w:space="0" w:color="000000"/>
              <w:right w:val="single" w:sz="4" w:space="0" w:color="000000"/>
            </w:tcBorders>
          </w:tcPr>
          <w:p w14:paraId="34048CE0" w14:textId="77777777" w:rsidR="001829B2" w:rsidRPr="00622A4D" w:rsidRDefault="001829B2" w:rsidP="00204814">
            <w:pPr>
              <w:rPr>
                <w:rFonts w:ascii="Arial Narrow" w:hAnsi="Arial Narrow"/>
                <w:sz w:val="22"/>
                <w:szCs w:val="22"/>
                <w:lang w:val="id-ID"/>
              </w:rPr>
            </w:pPr>
            <w:r>
              <w:rPr>
                <w:rFonts w:ascii="Arial Narrow" w:hAnsi="Arial Narrow"/>
                <w:sz w:val="22"/>
                <w:szCs w:val="22"/>
                <w:lang w:val="id-ID"/>
              </w:rPr>
              <w:t>Sistem Tanggap Darurat</w:t>
            </w:r>
          </w:p>
        </w:tc>
        <w:tc>
          <w:tcPr>
            <w:tcW w:w="1220" w:type="dxa"/>
            <w:tcBorders>
              <w:top w:val="single" w:sz="4" w:space="0" w:color="000000"/>
              <w:left w:val="single" w:sz="4" w:space="0" w:color="000000"/>
              <w:bottom w:val="single" w:sz="4" w:space="0" w:color="000000"/>
              <w:right w:val="single" w:sz="4" w:space="0" w:color="000000"/>
            </w:tcBorders>
          </w:tcPr>
          <w:p w14:paraId="2D9D4DA9" w14:textId="77777777" w:rsidR="001829B2" w:rsidRDefault="001829B2" w:rsidP="00204814">
            <w:pPr>
              <w:jc w:val="center"/>
              <w:rPr>
                <w:rFonts w:ascii="Arial Narrow" w:hAnsi="Arial Narrow"/>
                <w:sz w:val="22"/>
                <w:szCs w:val="22"/>
                <w:lang w:val="nb-NO"/>
              </w:rPr>
            </w:pPr>
            <w:r>
              <w:rPr>
                <w:rFonts w:ascii="Arial Narrow" w:hAnsi="Arial Narrow"/>
                <w:sz w:val="22"/>
                <w:szCs w:val="22"/>
                <w:lang w:val="nb-NO"/>
              </w:rPr>
              <w:t>100</w:t>
            </w:r>
          </w:p>
        </w:tc>
        <w:tc>
          <w:tcPr>
            <w:tcW w:w="1048" w:type="dxa"/>
            <w:tcBorders>
              <w:top w:val="single" w:sz="4" w:space="0" w:color="000000"/>
              <w:left w:val="single" w:sz="4" w:space="0" w:color="000000"/>
              <w:bottom w:val="single" w:sz="4" w:space="0" w:color="000000"/>
              <w:right w:val="single" w:sz="4" w:space="0" w:color="000000"/>
            </w:tcBorders>
          </w:tcPr>
          <w:p w14:paraId="06B90F89" w14:textId="77777777" w:rsidR="001829B2" w:rsidRDefault="001829B2" w:rsidP="00204814">
            <w:pPr>
              <w:jc w:val="center"/>
              <w:rPr>
                <w:rFonts w:ascii="Arial Narrow" w:hAnsi="Arial Narrow"/>
                <w:sz w:val="22"/>
                <w:szCs w:val="22"/>
                <w:lang w:val="nb-NO"/>
              </w:rPr>
            </w:pPr>
            <w:r>
              <w:rPr>
                <w:rFonts w:ascii="Arial Narrow" w:hAnsi="Arial Narrow"/>
                <w:sz w:val="22"/>
                <w:szCs w:val="22"/>
                <w:lang w:val="nb-NO"/>
              </w:rPr>
              <w:t>TAAT</w:t>
            </w:r>
          </w:p>
        </w:tc>
        <w:tc>
          <w:tcPr>
            <w:tcW w:w="850" w:type="dxa"/>
            <w:tcBorders>
              <w:top w:val="single" w:sz="4" w:space="0" w:color="000000"/>
              <w:left w:val="single" w:sz="4" w:space="0" w:color="000000"/>
              <w:bottom w:val="single" w:sz="4" w:space="0" w:color="000000"/>
              <w:right w:val="single" w:sz="4" w:space="0" w:color="000000"/>
            </w:tcBorders>
          </w:tcPr>
          <w:p w14:paraId="0495A4A9" w14:textId="77777777" w:rsidR="001829B2" w:rsidRDefault="00497972" w:rsidP="00497972">
            <w:pPr>
              <w:tabs>
                <w:tab w:val="left" w:pos="157"/>
              </w:tabs>
              <w:jc w:val="center"/>
              <w:rPr>
                <w:rFonts w:ascii="Arial Narrow" w:hAnsi="Arial Narrow"/>
                <w:sz w:val="22"/>
                <w:szCs w:val="22"/>
                <w:lang w:val="id-ID"/>
              </w:rPr>
            </w:pPr>
            <w:r>
              <w:rPr>
                <w:rFonts w:ascii="Arial Narrow" w:hAnsi="Arial Narrow"/>
                <w:sz w:val="22"/>
                <w:szCs w:val="22"/>
                <w:lang w:val="id-ID"/>
              </w:rPr>
              <w:t>SA</w:t>
            </w:r>
          </w:p>
        </w:tc>
        <w:tc>
          <w:tcPr>
            <w:tcW w:w="3543" w:type="dxa"/>
            <w:tcBorders>
              <w:top w:val="single" w:sz="4" w:space="0" w:color="000000"/>
              <w:left w:val="single" w:sz="4" w:space="0" w:color="000000"/>
              <w:bottom w:val="single" w:sz="4" w:space="0" w:color="000000"/>
              <w:right w:val="single" w:sz="4" w:space="0" w:color="000000"/>
            </w:tcBorders>
          </w:tcPr>
          <w:p w14:paraId="7BDA891C" w14:textId="77777777" w:rsidR="001829B2" w:rsidRPr="00622A4D" w:rsidRDefault="001829B2" w:rsidP="00204814">
            <w:pPr>
              <w:tabs>
                <w:tab w:val="left" w:pos="157"/>
              </w:tabs>
              <w:ind w:left="157" w:hanging="157"/>
              <w:jc w:val="both"/>
              <w:rPr>
                <w:rFonts w:ascii="Arial Narrow" w:hAnsi="Arial Narrow"/>
                <w:sz w:val="22"/>
                <w:szCs w:val="22"/>
                <w:lang w:val="id-ID"/>
              </w:rPr>
            </w:pPr>
            <w:r>
              <w:rPr>
                <w:rFonts w:ascii="Arial Narrow" w:hAnsi="Arial Narrow"/>
                <w:sz w:val="22"/>
                <w:szCs w:val="22"/>
                <w:lang w:val="id-ID"/>
              </w:rPr>
              <w:t>Perusahaan telah memiliki sistem tanggap darurat B3 dan Limbah B3 sesuai ketentuan.</w:t>
            </w:r>
          </w:p>
        </w:tc>
      </w:tr>
      <w:tr w:rsidR="001829B2" w14:paraId="09CAED56" w14:textId="77777777" w:rsidTr="007468AB">
        <w:trPr>
          <w:trHeight w:val="483"/>
        </w:trPr>
        <w:tc>
          <w:tcPr>
            <w:tcW w:w="2694" w:type="dxa"/>
            <w:tcBorders>
              <w:top w:val="single" w:sz="4" w:space="0" w:color="000000"/>
              <w:left w:val="single" w:sz="4" w:space="0" w:color="000000"/>
              <w:bottom w:val="single" w:sz="4" w:space="0" w:color="000000"/>
              <w:right w:val="single" w:sz="4" w:space="0" w:color="000000"/>
            </w:tcBorders>
          </w:tcPr>
          <w:p w14:paraId="34048CE0" w14:textId="77777777" w:rsidR="001829B2" w:rsidRPr="00622A4D" w:rsidRDefault="001829B2" w:rsidP="00204814">
            <w:pPr>
              <w:rPr>
                <w:rFonts w:ascii="Arial Narrow" w:hAnsi="Arial Narrow"/>
                <w:sz w:val="22"/>
                <w:szCs w:val="22"/>
                <w:lang w:val="id-ID"/>
              </w:rPr>
            </w:pPr>
            <w:r>
              <w:rPr>
                <w:rFonts w:ascii="Arial Narrow" w:hAnsi="Arial Narrow"/>
                <w:sz w:val="22"/>
                <w:szCs w:val="22"/>
                <w:lang w:val="id-ID"/>
              </w:rPr>
              <w:t>Pihak Ketiga</w:t>
            </w:r>
          </w:p>
        </w:tc>
        <w:tc>
          <w:tcPr>
            <w:tcW w:w="1220" w:type="dxa"/>
            <w:tcBorders>
              <w:top w:val="single" w:sz="4" w:space="0" w:color="000000"/>
              <w:left w:val="single" w:sz="4" w:space="0" w:color="000000"/>
              <w:bottom w:val="single" w:sz="4" w:space="0" w:color="000000"/>
              <w:right w:val="single" w:sz="4" w:space="0" w:color="000000"/>
            </w:tcBorders>
          </w:tcPr>
          <w:p w14:paraId="2D9D4DA9" w14:textId="77777777" w:rsidR="001829B2" w:rsidRDefault="001829B2" w:rsidP="00204814">
            <w:pPr>
              <w:jc w:val="center"/>
              <w:rPr>
                <w:rFonts w:ascii="Arial Narrow" w:hAnsi="Arial Narrow"/>
                <w:sz w:val="22"/>
                <w:szCs w:val="22"/>
                <w:lang w:val="nb-NO"/>
              </w:rPr>
            </w:pPr>
            <w:r>
              <w:rPr>
                <w:rFonts w:ascii="Arial Narrow" w:hAnsi="Arial Narrow"/>
                <w:sz w:val="22"/>
                <w:szCs w:val="22"/>
                <w:lang w:val="nb-NO"/>
              </w:rPr>
              <w:t>100</w:t>
            </w:r>
          </w:p>
        </w:tc>
        <w:tc>
          <w:tcPr>
            <w:tcW w:w="1048" w:type="dxa"/>
            <w:tcBorders>
              <w:top w:val="single" w:sz="4" w:space="0" w:color="000000"/>
              <w:left w:val="single" w:sz="4" w:space="0" w:color="000000"/>
              <w:bottom w:val="single" w:sz="4" w:space="0" w:color="000000"/>
              <w:right w:val="single" w:sz="4" w:space="0" w:color="000000"/>
            </w:tcBorders>
          </w:tcPr>
          <w:p w14:paraId="06B90F89" w14:textId="77777777" w:rsidR="001829B2" w:rsidRDefault="001829B2" w:rsidP="00204814">
            <w:pPr>
              <w:jc w:val="center"/>
              <w:rPr>
                <w:rFonts w:ascii="Arial Narrow" w:hAnsi="Arial Narrow"/>
                <w:sz w:val="22"/>
                <w:szCs w:val="22"/>
                <w:lang w:val="nb-NO"/>
              </w:rPr>
            </w:pPr>
            <w:r>
              <w:rPr>
                <w:rFonts w:ascii="Arial Narrow" w:hAnsi="Arial Narrow"/>
                <w:sz w:val="22"/>
                <w:szCs w:val="22"/>
                <w:lang w:val="nb-NO"/>
              </w:rPr>
              <w:t>TAAT</w:t>
            </w:r>
          </w:p>
        </w:tc>
        <w:tc>
          <w:tcPr>
            <w:tcW w:w="850" w:type="dxa"/>
            <w:tcBorders>
              <w:top w:val="single" w:sz="4" w:space="0" w:color="000000"/>
              <w:left w:val="single" w:sz="4" w:space="0" w:color="000000"/>
              <w:bottom w:val="single" w:sz="4" w:space="0" w:color="000000"/>
              <w:right w:val="single" w:sz="4" w:space="0" w:color="000000"/>
            </w:tcBorders>
          </w:tcPr>
          <w:p w14:paraId="0495A4A9" w14:textId="77777777" w:rsidR="001829B2" w:rsidRDefault="00497972" w:rsidP="00497972">
            <w:pPr>
              <w:tabs>
                <w:tab w:val="left" w:pos="157"/>
              </w:tabs>
              <w:jc w:val="center"/>
              <w:rPr>
                <w:rFonts w:ascii="Arial Narrow" w:hAnsi="Arial Narrow"/>
                <w:sz w:val="22"/>
                <w:szCs w:val="22"/>
                <w:lang w:val="id-ID"/>
              </w:rPr>
            </w:pPr>
            <w:r>
              <w:rPr>
                <w:rFonts w:ascii="Arial Narrow" w:hAnsi="Arial Narrow"/>
                <w:sz w:val="22"/>
                <w:szCs w:val="22"/>
                <w:lang w:val="id-ID"/>
              </w:rPr>
              <w:t>SA</w:t>
            </w:r>
          </w:p>
        </w:tc>
        <w:tc>
          <w:tcPr>
            <w:tcW w:w="3543" w:type="dxa"/>
            <w:tcBorders>
              <w:top w:val="single" w:sz="4" w:space="0" w:color="000000"/>
              <w:left w:val="single" w:sz="4" w:space="0" w:color="000000"/>
              <w:bottom w:val="single" w:sz="4" w:space="0" w:color="000000"/>
              <w:right w:val="single" w:sz="4" w:space="0" w:color="000000"/>
            </w:tcBorders>
          </w:tcPr>
          <w:p w14:paraId="7BDA891C" w14:textId="77777777" w:rsidR="001829B2" w:rsidRPr="00622A4D" w:rsidRDefault="001829B2" w:rsidP="00204814">
            <w:pPr>
              <w:tabs>
                <w:tab w:val="left" w:pos="157"/>
              </w:tabs>
              <w:ind w:left="157" w:hanging="157"/>
              <w:jc w:val="both"/>
              <w:rPr>
                <w:rFonts w:ascii="Arial Narrow" w:hAnsi="Arial Narrow"/>
                <w:sz w:val="22"/>
                <w:szCs w:val="22"/>
                <w:lang w:val="id-ID"/>
              </w:rPr>
            </w:pPr>
            <w:r>
              <w:rPr>
                <w:rFonts w:ascii="Arial Narrow" w:hAnsi="Arial Narrow"/>
                <w:sz w:val="22"/>
                <w:szCs w:val="22"/>
                <w:lang w:val="id-ID"/>
              </w:rPr>
              <w:t>Perusahaan telah melakukan penyerahan limbah B3 ke Pihak Ketiga sesuai dengan ketentuan teknis disertai data pendukung.</w:t>
            </w:r>
          </w:p>
        </w:tc>
      </w:tr>
      <w:tr w:rsidR="001829B2" w14:paraId="6A0CDEE7" w14:textId="77777777" w:rsidTr="007468AB">
        <w:trPr>
          <w:trHeight w:val="470"/>
        </w:trPr>
        <w:tc>
          <w:tcPr>
            <w:tcW w:w="2694" w:type="dxa"/>
            <w:tcBorders>
              <w:top w:val="single" w:sz="4" w:space="0" w:color="000000"/>
              <w:left w:val="single" w:sz="4" w:space="0" w:color="000000"/>
              <w:bottom w:val="single" w:sz="4" w:space="0" w:color="000000"/>
              <w:right w:val="single" w:sz="4" w:space="0" w:color="000000"/>
            </w:tcBorders>
            <w:shd w:val="clear" w:color="auto" w:fill="auto"/>
          </w:tcPr>
          <w:p w14:paraId="48FFC0F4" w14:textId="5FB791C2" w:rsidR="001829B2" w:rsidRDefault="00652C59" w:rsidP="00204814">
            <w:pPr>
              <w:rPr>
                <w:rFonts w:ascii="Arial Narrow" w:hAnsi="Arial Narrow"/>
                <w:b/>
                <w:sz w:val="22"/>
                <w:szCs w:val="22"/>
                <w:lang w:val="nb-NO"/>
              </w:rPr>
            </w:pPr>
            <w:r>
              <w:rPr>
                <w:rFonts w:ascii="Arial Narrow" w:hAnsi="Arial Narrow"/>
                <w:b/>
                <w:sz w:val="22"/>
                <w:szCs w:val="22"/>
                <w:lang w:val="id-ID"/>
              </w:rPr>
              <w:t>Kesesuaian</w:t>
            </w:r>
            <w:r w:rsidR="001829B2">
              <w:rPr>
                <w:rFonts w:ascii="Arial Narrow" w:hAnsi="Arial Narrow"/>
                <w:b/>
                <w:sz w:val="22"/>
                <w:szCs w:val="22"/>
                <w:lang w:val="fi-FI"/>
              </w:rPr>
              <w:t xml:space="preserve"> terhadap </w:t>
            </w:r>
            <w:r>
              <w:rPr>
                <w:rFonts w:ascii="Arial Narrow" w:hAnsi="Arial Narrow"/>
                <w:b/>
                <w:sz w:val="22"/>
                <w:szCs w:val="22"/>
                <w:lang w:val="id-ID"/>
              </w:rPr>
              <w:t>Perizinan/Persetujuan Lingkungan/Surat Kelayakan Operasional/Persetujuan Pemerintah</w:t>
            </w:r>
            <w:r w:rsidR="001829B2">
              <w:rPr>
                <w:rFonts w:ascii="Arial Narrow" w:hAnsi="Arial Narrow"/>
                <w:b/>
                <w:sz w:val="22"/>
                <w:szCs w:val="22"/>
                <w:lang w:val="fi-FI"/>
              </w:rPr>
              <w:t xml:space="preserve"> </w:t>
            </w:r>
            <w:r>
              <w:rPr>
                <w:rFonts w:ascii="Arial Narrow" w:hAnsi="Arial Narrow"/>
                <w:b/>
                <w:sz w:val="22"/>
                <w:szCs w:val="22"/>
                <w:lang w:val="id-ID"/>
              </w:rPr>
              <w:t>P</w:t>
            </w:r>
            <w:r w:rsidR="001829B2">
              <w:rPr>
                <w:rFonts w:ascii="Arial Narrow" w:hAnsi="Arial Narrow"/>
                <w:b/>
                <w:sz w:val="22"/>
                <w:szCs w:val="22"/>
                <w:lang w:val="fi-FI"/>
              </w:rPr>
              <w:t xml:space="preserve">engelolaan </w:t>
            </w:r>
            <w:r>
              <w:rPr>
                <w:rFonts w:ascii="Arial Narrow" w:hAnsi="Arial Narrow"/>
                <w:b/>
                <w:sz w:val="22"/>
                <w:szCs w:val="22"/>
                <w:lang w:val="id-ID"/>
              </w:rPr>
              <w:t>L</w:t>
            </w:r>
            <w:r w:rsidR="001829B2">
              <w:rPr>
                <w:rFonts w:ascii="Arial Narrow" w:hAnsi="Arial Narrow"/>
                <w:b/>
                <w:sz w:val="22"/>
                <w:szCs w:val="22"/>
                <w:lang w:val="fi-FI"/>
              </w:rPr>
              <w:t>imbah B3</w:t>
            </w:r>
          </w:p>
        </w:tc>
        <w:tc>
          <w:tcPr>
            <w:tcW w:w="12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9A19C6" w14:textId="77777777" w:rsidR="001829B2" w:rsidRDefault="001829B2" w:rsidP="00204814">
            <w:pPr>
              <w:jc w:val="center"/>
              <w:rPr>
                <w:rFonts w:ascii="Arial Narrow" w:hAnsi="Arial Narrow"/>
                <w:b/>
                <w:sz w:val="22"/>
                <w:szCs w:val="22"/>
                <w:lang w:val="nb-NO"/>
              </w:rPr>
            </w:pPr>
            <w:r>
              <w:rPr>
                <w:rFonts w:ascii="Arial Narrow" w:hAnsi="Arial Narrow"/>
                <w:b/>
                <w:sz w:val="22"/>
                <w:szCs w:val="22"/>
                <w:lang w:val="nb-NO"/>
              </w:rPr>
              <w:t>100</w:t>
            </w:r>
          </w:p>
        </w:tc>
        <w:tc>
          <w:tcPr>
            <w:tcW w:w="1048" w:type="dxa"/>
            <w:tcBorders>
              <w:top w:val="single" w:sz="4" w:space="0" w:color="000000"/>
              <w:left w:val="single" w:sz="4" w:space="0" w:color="000000"/>
              <w:bottom w:val="single" w:sz="4" w:space="0" w:color="000000"/>
              <w:right w:val="single" w:sz="4" w:space="0" w:color="000000"/>
            </w:tcBorders>
            <w:shd w:val="thinDiagStripe" w:color="auto" w:fill="auto"/>
          </w:tcPr>
          <w:p w14:paraId="30DB7F32" w14:textId="77777777" w:rsidR="001829B2" w:rsidRDefault="001829B2" w:rsidP="00204814">
            <w:pPr>
              <w:jc w:val="center"/>
              <w:rPr>
                <w:rFonts w:ascii="Arial Narrow" w:hAnsi="Arial Narrow"/>
                <w:b/>
                <w:sz w:val="22"/>
                <w:szCs w:val="22"/>
                <w:lang w:val="nb-NO"/>
              </w:rPr>
            </w:pPr>
          </w:p>
        </w:tc>
        <w:tc>
          <w:tcPr>
            <w:tcW w:w="850" w:type="dxa"/>
            <w:tcBorders>
              <w:top w:val="single" w:sz="4" w:space="0" w:color="000000"/>
              <w:left w:val="single" w:sz="4" w:space="0" w:color="000000"/>
              <w:bottom w:val="single" w:sz="4" w:space="0" w:color="000000"/>
              <w:right w:val="single" w:sz="4" w:space="0" w:color="000000"/>
            </w:tcBorders>
            <w:shd w:val="thinDiagStripe" w:color="auto" w:fill="auto"/>
          </w:tcPr>
          <w:p w14:paraId="6FAB78D4" w14:textId="77777777" w:rsidR="001829B2" w:rsidRDefault="001829B2" w:rsidP="00204814">
            <w:pPr>
              <w:jc w:val="center"/>
              <w:rPr>
                <w:rFonts w:ascii="Arial Narrow" w:hAnsi="Arial Narrow"/>
                <w:b/>
                <w:sz w:val="22"/>
                <w:szCs w:val="22"/>
                <w:lang w:val="nb-NO"/>
              </w:rPr>
            </w:pPr>
          </w:p>
        </w:tc>
        <w:tc>
          <w:tcPr>
            <w:tcW w:w="3543" w:type="dxa"/>
            <w:tcBorders>
              <w:top w:val="single" w:sz="4" w:space="0" w:color="000000"/>
              <w:left w:val="single" w:sz="4" w:space="0" w:color="000000"/>
              <w:bottom w:val="single" w:sz="4" w:space="0" w:color="000000"/>
              <w:right w:val="single" w:sz="4" w:space="0" w:color="000000"/>
            </w:tcBorders>
            <w:shd w:val="thinDiagStripe" w:color="auto" w:fill="auto"/>
          </w:tcPr>
          <w:p w14:paraId="20474ACA" w14:textId="77777777" w:rsidR="001829B2" w:rsidRDefault="001829B2" w:rsidP="00204814">
            <w:pPr>
              <w:jc w:val="center"/>
              <w:rPr>
                <w:rFonts w:ascii="Arial Narrow" w:hAnsi="Arial Narrow"/>
                <w:b/>
                <w:sz w:val="22"/>
                <w:szCs w:val="22"/>
                <w:lang w:val="nb-NO"/>
              </w:rPr>
            </w:pPr>
          </w:p>
        </w:tc>
      </w:tr>
    </w:tbl>
    <w:p w14:paraId="0AD0349D" w14:textId="77777777" w:rsidR="00D01D11" w:rsidRDefault="00D01D11"/>
    <w:sectPr w:rsidR="00D01D11">
      <w:pgSz w:w="11906" w:h="16838"/>
      <w:pgMar w:top="1440" w:right="1440" w:bottom="1440" w:left="1440" w:header="708" w:footer="708" w:gutter="0"/>
      <w:cols w:space="708"/>
      <w:docGrid w:linePitch="360"/>
    </w:sectPr>
    <w:p w:rsidR="00A6003A" w:rsidRPr="00C65A1E" w:rsidRDefault="00B358E1" w:rsidP="00C65A1E">
      <w:pPr>
        <w:jc w:val="both"/>
        <w:rPr>
          <w:rFonts w:ascii="Arial Narrow" w:hAnsi="Arial Narrow"/>
          <w:b/>
          <w:iCs/>
          <w:lang w:val="id-ID"/>
        </w:rPr>
      </w:pPr>
      <w:r>
        <w:rPr>
          <w:rFonts w:ascii="Arial Narrow" w:hAnsi="Arial Narrow"/>
          <w:b/>
          <w:lang w:val="id-ID"/>
        </w:rPr>
        <w:t>E. P</w:t>
      </w:r>
      <w:r w:rsidRPr="00C65A1E">
        <w:rPr>
          <w:rFonts w:ascii="Arial Narrow" w:hAnsi="Arial Narrow"/>
          <w:b/>
          <w:lang w:val="nb-NO"/>
        </w:rPr>
        <w:t>enyerahan</w:t>
      </w:r>
      <w:r w:rsidRPr="00C65A1E">
        <w:rPr>
          <w:rFonts w:ascii="Arial Narrow" w:hAnsi="Arial Narrow"/>
          <w:b/>
          <w:iCs/>
          <w:lang w:val="id-ID"/>
        </w:rPr>
        <w:t xml:space="preserve"> Pengelolaan Limbah Bahan Berbahaya dan Beracun kepada Pihak Ketiga</w:t>
      </w:r>
      <w:r w:rsidRPr="00C65A1E">
        <w:rPr>
          <w:rFonts w:ascii="Arial Narrow" w:hAnsi="Arial Narrow"/>
          <w:b/>
          <w:iCs/>
        </w:rPr>
        <w:t xml:space="preserve"> </w:t>
      </w:r>
    </w:p>
    <w:tbl>
      <w:tblPr>
        <w:tblW w:w="9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9"/>
        <w:gridCol w:w="1044"/>
        <w:gridCol w:w="4499"/>
      </w:tblGrid>
      <w:tr w:rsidR="00A6003A" w:rsidTr="00A6003A">
        <w:trPr>
          <w:trHeight w:val="237"/>
        </w:trPr>
        <w:tc>
          <w:tcPr>
            <w:tcW w:w="3829" w:type="dxa"/>
            <w:shd w:val="clear" w:color="auto" w:fill="D9D9D9"/>
          </w:tcPr>
          <w:p w:rsidR="00A6003A" w:rsidRDefault="00B358E1" w:rsidP="006F14AC">
            <w:pPr>
              <w:jc w:val="center"/>
              <w:rPr>
                <w:rFonts w:ascii="Arial Narrow" w:hAnsi="Arial Narrow"/>
                <w:b/>
                <w:bCs/>
                <w:sz w:val="22"/>
                <w:szCs w:val="22"/>
              </w:rPr>
            </w:pPr>
            <w:r>
              <w:rPr>
                <w:rFonts w:ascii="Arial Narrow" w:hAnsi="Arial Narrow"/>
                <w:b/>
                <w:bCs/>
                <w:sz w:val="22"/>
                <w:szCs w:val="22"/>
              </w:rPr>
              <w:t>Kriteria</w:t>
            </w:r>
          </w:p>
        </w:tc>
        <w:tc>
          <w:tcPr>
            <w:tcW w:w="1044" w:type="dxa"/>
            <w:shd w:val="clear" w:color="auto" w:fill="D9D9D9"/>
          </w:tcPr>
          <w:p w:rsidR="00A6003A" w:rsidRPr="00A6003A" w:rsidRDefault="00B358E1" w:rsidP="006F14AC">
            <w:pPr>
              <w:jc w:val="center"/>
              <w:rPr>
                <w:rFonts w:ascii="Arial Narrow" w:hAnsi="Arial Narrow"/>
                <w:b/>
                <w:bCs/>
                <w:sz w:val="22"/>
                <w:szCs w:val="22"/>
                <w:lang w:val="id-ID"/>
              </w:rPr>
            </w:pPr>
            <w:r>
              <w:rPr>
                <w:rFonts w:ascii="Arial Narrow" w:hAnsi="Arial Narrow"/>
                <w:b/>
                <w:bCs/>
                <w:sz w:val="22"/>
                <w:szCs w:val="22"/>
                <w:lang w:val="id-ID"/>
              </w:rPr>
              <w:t>Ketaatan</w:t>
            </w:r>
          </w:p>
        </w:tc>
        <w:tc>
          <w:tcPr>
            <w:tcW w:w="4499" w:type="dxa"/>
            <w:shd w:val="clear" w:color="auto" w:fill="D9D9D9"/>
          </w:tcPr>
          <w:p w:rsidR="00A6003A" w:rsidRDefault="00B358E1" w:rsidP="006F14AC">
            <w:pPr>
              <w:jc w:val="center"/>
              <w:rPr>
                <w:rFonts w:ascii="Arial Narrow" w:hAnsi="Arial Narrow"/>
                <w:b/>
                <w:bCs/>
                <w:sz w:val="22"/>
                <w:szCs w:val="22"/>
              </w:rPr>
            </w:pPr>
            <w:r>
              <w:rPr>
                <w:rFonts w:ascii="Arial Narrow" w:hAnsi="Arial Narrow"/>
                <w:b/>
                <w:bCs/>
                <w:sz w:val="22"/>
                <w:szCs w:val="22"/>
              </w:rPr>
              <w:t>Keterangan</w:t>
            </w:r>
          </w:p>
        </w:tc>
      </w:tr>
      <w:tr w:rsidR="00A6003A" w:rsidTr="00A6003A">
        <w:trPr>
          <w:trHeight w:val="735"/>
        </w:trPr>
        <w:tc>
          <w:tcPr>
            <w:tcW w:w="3829" w:type="dxa"/>
          </w:tcPr>
          <w:p w:rsidR="00A6003A" w:rsidRDefault="00B358E1" w:rsidP="006F14AC">
            <w:pPr>
              <w:rPr>
                <w:rFonts w:ascii="Arial Narrow" w:hAnsi="Arial Narrow"/>
                <w:bCs/>
                <w:sz w:val="22"/>
                <w:szCs w:val="22"/>
              </w:rPr>
            </w:pPr>
            <w:r>
              <w:rPr>
                <w:rFonts w:ascii="Arial Narrow" w:hAnsi="Arial Narrow"/>
                <w:bCs/>
                <w:sz w:val="22"/>
                <w:szCs w:val="22"/>
              </w:rPr>
              <w:t>Pihak Ketiga Penerima Limbah B3 Memiliki Izin Berusaha Sesuai Ketentuan</w:t>
            </w:r>
          </w:p>
        </w:tc>
        <w:tc>
          <w:tcPr>
            <w:tcW w:w="1044" w:type="dxa"/>
          </w:tcPr>
          <w:p w:rsidR="00A6003A" w:rsidRPr="00B358E1" w:rsidRDefault="00B358E1" w:rsidP="00B358E1">
            <w:pPr>
              <w:jc w:val="center"/>
              <w:rPr>
                <w:rFonts w:ascii="Arial Narrow" w:hAnsi="Arial Narrow"/>
                <w:sz w:val="22"/>
                <w:szCs w:val="22"/>
              </w:rPr>
            </w:pPr>
            <w:r>
              <w:rPr>
                <w:rFonts w:ascii="Arial Narrow" w:hAnsi="Arial Narrow"/>
                <w:sz w:val="22"/>
                <w:szCs w:val="22"/>
              </w:rPr>
              <w:t>TAAT</w:t>
            </w:r>
          </w:p>
        </w:tc>
        <w:tc>
          <w:tcPr>
            <w:tcW w:w="4499" w:type="dxa"/>
          </w:tcPr>
          <w:p w:rsidR="00A6003A" w:rsidRPr="00B358E1" w:rsidRDefault="00B358E1" w:rsidP="00A6003A">
            <w:pPr>
              <w:tabs>
                <w:tab w:val="left" w:pos="162"/>
              </w:tabs>
              <w:jc w:val="both"/>
              <w:rPr>
                <w:rFonts w:ascii="Arial Narrow" w:hAnsi="Arial Narrow"/>
                <w:sz w:val="22"/>
                <w:szCs w:val="22"/>
              </w:rPr>
            </w:pPr>
            <w:r>
              <w:rPr>
                <w:rFonts w:ascii="Arial Narrow" w:hAnsi="Arial Narrow"/>
                <w:sz w:val="22"/>
                <w:szCs w:val="22"/>
              </w:rPr>
              <w:t>Perusahaan telah melampirkan salinan izin pihak ketiga PT. Sultra Alam perkasa, PT. Horas Miduk dan PT. Sumber Anugerah utama sebagai pengumpul, pemanfaat, pengolah, penimbun yang masih berlaku, dan limbah yang dikelola sesuai dengan ketentuan dalam izin berusaha</w:t>
            </w:r>
            <w:bookmarkStart w:id="0" w:name="_GoBack"/>
            <w:bookmarkEnd w:id="0"/>
          </w:p>
        </w:tc>
      </w:tr>
      <w:tr w:rsidR="00A6003A" w:rsidTr="00A6003A">
        <w:trPr>
          <w:trHeight w:val="735"/>
        </w:trPr>
        <w:tc>
          <w:tcPr>
            <w:tcW w:w="3829" w:type="dxa"/>
          </w:tcPr>
          <w:p w:rsidR="00A6003A" w:rsidRDefault="00B358E1" w:rsidP="006F14AC">
            <w:pPr>
              <w:rPr>
                <w:rFonts w:ascii="Arial Narrow" w:hAnsi="Arial Narrow"/>
                <w:bCs/>
                <w:sz w:val="22"/>
                <w:szCs w:val="22"/>
              </w:rPr>
            </w:pPr>
            <w:r>
              <w:rPr>
                <w:rFonts w:ascii="Arial Narrow" w:hAnsi="Arial Narrow"/>
                <w:bCs/>
                <w:sz w:val="22"/>
                <w:szCs w:val="22"/>
              </w:rPr>
              <w:t>Pihak Ketiga Pengangkutan Limbah B3 Memenuhi Ketentuan yang Berlaku</w:t>
            </w:r>
          </w:p>
        </w:tc>
        <w:tc>
          <w:tcPr>
            <w:tcW w:w="1044" w:type="dxa"/>
          </w:tcPr>
          <w:p w:rsidR="00A6003A" w:rsidRPr="00B358E1" w:rsidRDefault="00B358E1" w:rsidP="00B358E1">
            <w:pPr>
              <w:jc w:val="center"/>
              <w:rPr>
                <w:rFonts w:ascii="Arial Narrow" w:hAnsi="Arial Narrow"/>
                <w:sz w:val="22"/>
                <w:szCs w:val="22"/>
              </w:rPr>
            </w:pPr>
            <w:r>
              <w:rPr>
                <w:rFonts w:ascii="Arial Narrow" w:hAnsi="Arial Narrow"/>
                <w:sz w:val="22"/>
                <w:szCs w:val="22"/>
              </w:rPr>
              <w:t>TAAT</w:t>
            </w:r>
          </w:p>
        </w:tc>
        <w:tc>
          <w:tcPr>
            <w:tcW w:w="4499" w:type="dxa"/>
          </w:tcPr>
          <w:p w:rsidR="00A6003A" w:rsidRPr="00B358E1" w:rsidRDefault="00B358E1" w:rsidP="00A6003A">
            <w:pPr>
              <w:tabs>
                <w:tab w:val="left" w:pos="162"/>
              </w:tabs>
              <w:jc w:val="both"/>
              <w:rPr>
                <w:rFonts w:ascii="Arial Narrow" w:hAnsi="Arial Narrow"/>
                <w:sz w:val="22"/>
                <w:szCs w:val="22"/>
              </w:rPr>
            </w:pPr>
            <w:r>
              <w:rPr>
                <w:rFonts w:ascii="Arial Narrow" w:hAnsi="Arial Narrow"/>
                <w:sz w:val="22"/>
                <w:szCs w:val="22"/>
              </w:rPr>
              <w:t>Perusahaan telah melampirkan salinan rekomendasi dan izin pengangkutan pihak ketiga PT. Sultra Alam perkasa yang masih berlaku dan sesuai dengan lingkup izin pengangkutan Limbah B3 (jenis limbah B3, nomor polisi, route, kartu pengawasan)</w:t>
            </w:r>
            <w:bookmarkStart w:id="0" w:name="_GoBack"/>
            <w:bookmarkEnd w:id="0"/>
          </w:p>
        </w:tc>
      </w:tr>
      <w:tr w:rsidR="00A6003A" w:rsidTr="00A6003A">
        <w:trPr>
          <w:trHeight w:val="735"/>
        </w:trPr>
        <w:tc>
          <w:tcPr>
            <w:tcW w:w="3829" w:type="dxa"/>
          </w:tcPr>
          <w:p w:rsidR="00A6003A" w:rsidRDefault="00B358E1" w:rsidP="006F14AC">
            <w:pPr>
              <w:rPr>
                <w:rFonts w:ascii="Arial Narrow" w:hAnsi="Arial Narrow"/>
                <w:bCs/>
                <w:sz w:val="22"/>
                <w:szCs w:val="22"/>
              </w:rPr>
            </w:pPr>
            <w:r>
              <w:rPr>
                <w:rFonts w:ascii="Arial Narrow" w:hAnsi="Arial Narrow"/>
                <w:bCs/>
                <w:sz w:val="22"/>
                <w:szCs w:val="22"/>
              </w:rPr>
              <w:t>Manifest dan Pengelolaan Manifest Sesuai dengan Ketentuan</w:t>
            </w:r>
          </w:p>
        </w:tc>
        <w:tc>
          <w:tcPr>
            <w:tcW w:w="1044" w:type="dxa"/>
          </w:tcPr>
          <w:p w:rsidR="00A6003A" w:rsidRPr="00B358E1" w:rsidRDefault="00B358E1" w:rsidP="00B358E1">
            <w:pPr>
              <w:jc w:val="center"/>
              <w:rPr>
                <w:rFonts w:ascii="Arial Narrow" w:hAnsi="Arial Narrow"/>
                <w:sz w:val="22"/>
                <w:szCs w:val="22"/>
              </w:rPr>
            </w:pPr>
            <w:r>
              <w:rPr>
                <w:rFonts w:ascii="Arial Narrow" w:hAnsi="Arial Narrow"/>
                <w:sz w:val="22"/>
                <w:szCs w:val="22"/>
              </w:rPr>
              <w:t>TAAT</w:t>
            </w:r>
          </w:p>
        </w:tc>
        <w:tc>
          <w:tcPr>
            <w:tcW w:w="4499" w:type="dxa"/>
          </w:tcPr>
          <w:p w:rsidR="00A6003A" w:rsidRPr="00B358E1" w:rsidRDefault="00B358E1" w:rsidP="00A6003A">
            <w:pPr>
              <w:tabs>
                <w:tab w:val="left" w:pos="162"/>
              </w:tabs>
              <w:jc w:val="both"/>
              <w:rPr>
                <w:rFonts w:ascii="Arial Narrow" w:hAnsi="Arial Narrow"/>
                <w:sz w:val="22"/>
                <w:szCs w:val="22"/>
              </w:rPr>
            </w:pPr>
            <w:r>
              <w:rPr>
                <w:rFonts w:ascii="Arial Narrow" w:hAnsi="Arial Narrow"/>
                <w:sz w:val="22"/>
                <w:szCs w:val="22"/>
              </w:rPr>
              <w:t>Perusahaan telah melampirkan festronik limbah B3 dan sesuai (jenis dan volume Limbah B3) dengan perencanaan pengelolaan limbah B3 yang keluar</w:t>
            </w:r>
            <w:bookmarkStart w:id="0" w:name="_GoBack"/>
            <w:bookmarkEnd w:id="0"/>
          </w:p>
        </w:tc>
      </w:tr>
      <w:tr w:rsidR="00A6003A" w:rsidTr="00A6003A">
        <w:trPr>
          <w:trHeight w:val="735"/>
        </w:trPr>
        <w:tc>
          <w:tcPr>
            <w:tcW w:w="3829" w:type="dxa"/>
          </w:tcPr>
          <w:p w:rsidR="00A6003A" w:rsidRDefault="00B358E1" w:rsidP="006F14AC">
            <w:pPr>
              <w:rPr>
                <w:rFonts w:ascii="Arial Narrow" w:hAnsi="Arial Narrow"/>
                <w:bCs/>
                <w:sz w:val="22"/>
                <w:szCs w:val="22"/>
              </w:rPr>
            </w:pPr>
            <w:r>
              <w:rPr>
                <w:rFonts w:ascii="Arial Narrow" w:hAnsi="Arial Narrow"/>
                <w:bCs/>
                <w:sz w:val="22"/>
                <w:szCs w:val="22"/>
              </w:rPr>
              <w:t>Pihak Ketiga Penerima Limbah B3 Memiliki  Kontrak Kerjasama Sesuai Ketentuan</w:t>
            </w:r>
          </w:p>
        </w:tc>
        <w:tc>
          <w:tcPr>
            <w:tcW w:w="1044" w:type="dxa"/>
          </w:tcPr>
          <w:p w:rsidR="00A6003A" w:rsidRPr="00B358E1" w:rsidRDefault="00B358E1" w:rsidP="00B358E1">
            <w:pPr>
              <w:jc w:val="center"/>
              <w:rPr>
                <w:rFonts w:ascii="Arial Narrow" w:hAnsi="Arial Narrow"/>
                <w:sz w:val="22"/>
                <w:szCs w:val="22"/>
              </w:rPr>
            </w:pPr>
            <w:r>
              <w:rPr>
                <w:rFonts w:ascii="Arial Narrow" w:hAnsi="Arial Narrow"/>
                <w:sz w:val="22"/>
                <w:szCs w:val="22"/>
              </w:rPr>
              <w:t>TAAT</w:t>
            </w:r>
          </w:p>
        </w:tc>
        <w:tc>
          <w:tcPr>
            <w:tcW w:w="4499" w:type="dxa"/>
          </w:tcPr>
          <w:p w:rsidR="00A6003A" w:rsidRPr="00B358E1" w:rsidRDefault="00B358E1" w:rsidP="00A6003A">
            <w:pPr>
              <w:tabs>
                <w:tab w:val="left" w:pos="162"/>
              </w:tabs>
              <w:jc w:val="both"/>
              <w:rPr>
                <w:rFonts w:ascii="Arial Narrow" w:hAnsi="Arial Narrow"/>
                <w:sz w:val="22"/>
                <w:szCs w:val="22"/>
              </w:rPr>
            </w:pPr>
            <w:r>
              <w:rPr>
                <w:rFonts w:ascii="Arial Narrow" w:hAnsi="Arial Narrow"/>
                <w:sz w:val="22"/>
                <w:szCs w:val="22"/>
              </w:rPr>
              <w:t>Perusahaan telah melampirkan Kontrak Kerjasama antara penghasil dengan pengumpulan/pengolah/pemanfaatan/penimbun/dumping limbah B3 yang masih berlaku dan limbah yang dikelola sesuai dengan ketentuan dalam kontrak kerjasama</w:t>
            </w:r>
            <w:bookmarkStart w:id="0" w:name="_GoBack"/>
            <w:bookmarkEnd w:id="0"/>
          </w:p>
        </w:tc>
      </w:tr>
    </w:tbl>
    <w:p w:rsidR="00672D88" w:rsidRDefault="00672D88"/>
    <w:sectPr w:rsidR="00672D88">
      <w:pgSz w:w="11906" w:h="16838"/>
      <w:pgMar w:top="1440" w:right="1440" w:bottom="1440" w:left="1440" w:header="708" w:footer="708" w:gutter="0"/>
      <w:cols w:space="708"/>
      <w:docGrid w:linePitch="360"/>
    </w:sectPr>
    <w:p w14:paraId="7EA3C70D" w14:textId="77777777" w:rsidR="00B90CB5" w:rsidRPr="0006678F" w:rsidRDefault="0006678F" w:rsidP="0006678F">
      <w:pPr>
        <w:jc w:val="both"/>
        <w:rPr>
          <w:rFonts w:ascii="Arial Narrow" w:hAnsi="Arial Narrow"/>
          <w:b/>
          <w:lang w:val="nb-NO"/>
        </w:rPr>
      </w:pPr>
      <w:r>
        <w:rPr>
          <w:rFonts w:ascii="Arial Narrow" w:hAnsi="Arial Narrow"/>
          <w:b/>
          <w:iCs/>
        </w:rPr>
        <w:t xml:space="preserve">F. </w:t>
      </w:r>
      <w:r w:rsidR="00B90CB5" w:rsidRPr="0006678F">
        <w:rPr>
          <w:rFonts w:ascii="Arial Narrow" w:hAnsi="Arial Narrow"/>
          <w:b/>
          <w:iCs/>
          <w:lang w:val="id-ID"/>
        </w:rPr>
        <w:t>R</w:t>
      </w:r>
      <w:r w:rsidR="00B90CB5" w:rsidRPr="0006678F">
        <w:rPr>
          <w:rFonts w:ascii="Arial Narrow" w:hAnsi="Arial Narrow"/>
          <w:b/>
          <w:iCs/>
        </w:rPr>
        <w:t>esume</w:t>
      </w:r>
      <w:r w:rsidR="00B90CB5" w:rsidRPr="0006678F">
        <w:rPr>
          <w:rFonts w:ascii="Arial Narrow" w:hAnsi="Arial Narrow"/>
          <w:b/>
          <w:bCs/>
          <w:lang w:val="sv-SE"/>
        </w:rPr>
        <w:t xml:space="preserve"> </w:t>
      </w:r>
      <w:r w:rsidR="00C801C4">
        <w:rPr>
          <w:rFonts w:ascii="Arial Narrow" w:hAnsi="Arial Narrow"/>
          <w:b/>
          <w:bCs/>
          <w:lang w:val="sv-SE"/>
        </w:rPr>
        <w:t>Pengelolaan</w:t>
      </w:r>
      <w:r w:rsidR="00113225">
        <w:rPr>
          <w:rFonts w:ascii="Arial Narrow" w:hAnsi="Arial Narrow"/>
          <w:b/>
          <w:bCs/>
          <w:lang w:val="sv-SE"/>
        </w:rPr>
        <w:t xml:space="preserve"> Limbah B3</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7"/>
        <w:gridCol w:w="4708"/>
        <w:gridCol w:w="1620"/>
        <w:gridCol w:w="2880"/>
      </w:tblGrid>
      <w:tr w:rsidR="00B90CB5" w14:paraId="7C4BE1DC" w14:textId="77777777" w:rsidTr="00E35C65">
        <w:tc>
          <w:tcPr>
            <w:tcW w:w="507" w:type="dxa"/>
            <w:tcBorders>
              <w:bottom w:val="single" w:sz="4" w:space="0" w:color="auto"/>
            </w:tcBorders>
            <w:shd w:val="clear" w:color="auto" w:fill="BFBFBF" w:themeFill="background1" w:themeFillShade="BF"/>
            <w:vAlign w:val="center"/>
          </w:tcPr>
          <w:p w14:paraId="6C18468A" w14:textId="77777777" w:rsidR="00B90CB5" w:rsidRDefault="00B90CB5" w:rsidP="0048522F">
            <w:pPr>
              <w:jc w:val="center"/>
              <w:rPr>
                <w:rFonts w:ascii="Arial Narrow" w:hAnsi="Arial Narrow"/>
                <w:b/>
                <w:sz w:val="22"/>
                <w:szCs w:val="22"/>
                <w:lang w:val="da-DK"/>
              </w:rPr>
            </w:pPr>
            <w:r>
              <w:rPr>
                <w:rFonts w:ascii="Arial Narrow" w:hAnsi="Arial Narrow"/>
                <w:b/>
                <w:sz w:val="22"/>
                <w:szCs w:val="22"/>
                <w:lang w:val="da-DK"/>
              </w:rPr>
              <w:t>No,</w:t>
            </w:r>
          </w:p>
        </w:tc>
        <w:tc>
          <w:tcPr>
            <w:tcW w:w="4708" w:type="dxa"/>
            <w:shd w:val="clear" w:color="auto" w:fill="BFBFBF" w:themeFill="background1" w:themeFillShade="BF"/>
            <w:vAlign w:val="center"/>
          </w:tcPr>
          <w:p w14:paraId="7A57100B" w14:textId="77777777" w:rsidR="00B90CB5" w:rsidRDefault="00B90CB5" w:rsidP="0048522F">
            <w:pPr>
              <w:jc w:val="center"/>
              <w:rPr>
                <w:rFonts w:ascii="Arial Narrow" w:hAnsi="Arial Narrow"/>
                <w:b/>
                <w:sz w:val="22"/>
                <w:szCs w:val="22"/>
                <w:lang w:val="da-DK"/>
              </w:rPr>
            </w:pPr>
            <w:r>
              <w:rPr>
                <w:rFonts w:ascii="Arial Narrow" w:hAnsi="Arial Narrow"/>
                <w:b/>
                <w:sz w:val="22"/>
                <w:szCs w:val="22"/>
                <w:lang w:val="da-DK"/>
              </w:rPr>
              <w:t>Aspek Pelaksanaan Pengelolaan Limbah B3</w:t>
            </w:r>
          </w:p>
        </w:tc>
        <w:tc>
          <w:tcPr>
            <w:tcW w:w="1620" w:type="dxa"/>
            <w:shd w:val="clear" w:color="auto" w:fill="BFBFBF" w:themeFill="background1" w:themeFillShade="BF"/>
            <w:vAlign w:val="center"/>
          </w:tcPr>
          <w:p w14:paraId="790F7632" w14:textId="77777777" w:rsidR="00B90CB5" w:rsidRDefault="00E35C65" w:rsidP="0048522F">
            <w:pPr>
              <w:jc w:val="center"/>
              <w:rPr>
                <w:rFonts w:ascii="Arial Narrow" w:hAnsi="Arial Narrow"/>
                <w:b/>
                <w:sz w:val="22"/>
                <w:szCs w:val="22"/>
                <w:lang w:val="da-DK"/>
              </w:rPr>
            </w:pPr>
            <w:r>
              <w:rPr>
                <w:rFonts w:ascii="Arial Narrow" w:hAnsi="Arial Narrow"/>
                <w:b/>
                <w:sz w:val="22"/>
                <w:szCs w:val="22"/>
                <w:lang w:val="da-DK"/>
              </w:rPr>
              <w:t>Ketaatan</w:t>
            </w:r>
          </w:p>
        </w:tc>
        <w:tc>
          <w:tcPr>
            <w:tcW w:w="2880" w:type="dxa"/>
            <w:shd w:val="clear" w:color="auto" w:fill="BFBFBF" w:themeFill="background1" w:themeFillShade="BF"/>
            <w:vAlign w:val="center"/>
          </w:tcPr>
          <w:p w14:paraId="61365446" w14:textId="77777777" w:rsidR="00B90CB5" w:rsidRDefault="00B90CB5" w:rsidP="0048522F">
            <w:pPr>
              <w:jc w:val="center"/>
              <w:rPr>
                <w:rFonts w:ascii="Arial Narrow" w:hAnsi="Arial Narrow"/>
                <w:b/>
                <w:sz w:val="22"/>
                <w:szCs w:val="22"/>
                <w:lang w:val="da-DK"/>
              </w:rPr>
            </w:pPr>
            <w:r>
              <w:rPr>
                <w:rFonts w:ascii="Arial Narrow" w:hAnsi="Arial Narrow"/>
                <w:b/>
                <w:sz w:val="22"/>
                <w:szCs w:val="22"/>
                <w:lang w:val="da-DK"/>
              </w:rPr>
              <w:t>Keterangan</w:t>
            </w:r>
          </w:p>
        </w:tc>
      </w:tr>
      <w:tr w:rsidR="00B90CB5" w14:paraId="1C42400F" w14:textId="77777777" w:rsidTr="00D034C7">
        <w:tc>
          <w:tcPr>
            <w:tcW w:w="507" w:type="dxa"/>
            <w:tcBorders>
              <w:bottom w:val="single" w:sz="4" w:space="0" w:color="auto"/>
            </w:tcBorders>
          </w:tcPr>
          <w:p w14:paraId="0624AC5D" w14:textId="02F37B68" w:rsidR="00B90CB5" w:rsidRPr="009E7419" w:rsidRDefault="00B90CB5" w:rsidP="0048522F">
            <w:pPr>
              <w:jc w:val="center"/>
              <w:rPr>
                <w:rFonts w:ascii="Arial Narrow" w:hAnsi="Arial Narrow"/>
                <w:sz w:val="22"/>
                <w:szCs w:val="22"/>
                <w:lang w:val="id-ID"/>
              </w:rPr>
            </w:pPr>
            <w:r>
              <w:rPr>
                <w:rFonts w:ascii="Arial Narrow" w:hAnsi="Arial Narrow"/>
                <w:sz w:val="22"/>
                <w:szCs w:val="22"/>
                <w:lang w:val="da-DK"/>
              </w:rPr>
              <w:t>1</w:t>
            </w:r>
            <w:r w:rsidR="009E7419">
              <w:rPr>
                <w:rFonts w:ascii="Arial Narrow" w:hAnsi="Arial Narrow"/>
                <w:sz w:val="22"/>
                <w:szCs w:val="22"/>
                <w:lang w:val="id-ID"/>
              </w:rPr>
              <w:t>.</w:t>
            </w:r>
          </w:p>
        </w:tc>
        <w:tc>
          <w:tcPr>
            <w:tcW w:w="4708" w:type="dxa"/>
          </w:tcPr>
          <w:p w14:paraId="47F50D94" w14:textId="57ABE947" w:rsidR="00B90CB5" w:rsidRDefault="00B90CB5" w:rsidP="00D034C7">
            <w:pPr>
              <w:rPr>
                <w:rFonts w:ascii="Arial Narrow" w:hAnsi="Arial Narrow"/>
                <w:sz w:val="22"/>
                <w:szCs w:val="22"/>
              </w:rPr>
            </w:pPr>
            <w:r>
              <w:rPr>
                <w:rFonts w:ascii="Arial Narrow" w:hAnsi="Arial Narrow"/>
                <w:sz w:val="22"/>
                <w:szCs w:val="22"/>
                <w:lang w:val="de-DE"/>
              </w:rPr>
              <w:t xml:space="preserve">Pendataan </w:t>
            </w:r>
            <w:r w:rsidR="009E7419">
              <w:rPr>
                <w:rFonts w:ascii="Arial Narrow" w:hAnsi="Arial Narrow"/>
                <w:sz w:val="22"/>
                <w:szCs w:val="22"/>
                <w:lang w:val="id-ID"/>
              </w:rPr>
              <w:t>J</w:t>
            </w:r>
            <w:r>
              <w:rPr>
                <w:rFonts w:ascii="Arial Narrow" w:hAnsi="Arial Narrow"/>
                <w:sz w:val="22"/>
                <w:szCs w:val="22"/>
                <w:lang w:val="de-DE"/>
              </w:rPr>
              <w:t>en</w:t>
            </w:r>
            <w:r w:rsidR="00003E9B">
              <w:rPr>
                <w:rFonts w:ascii="Arial Narrow" w:hAnsi="Arial Narrow"/>
                <w:sz w:val="22"/>
                <w:szCs w:val="22"/>
                <w:lang w:val="de-DE"/>
              </w:rPr>
              <w:t>is</w:t>
            </w:r>
            <w:r w:rsidR="009E7419">
              <w:rPr>
                <w:rFonts w:ascii="Arial Narrow" w:hAnsi="Arial Narrow"/>
                <w:sz w:val="22"/>
                <w:szCs w:val="22"/>
                <w:lang w:val="id-ID"/>
              </w:rPr>
              <w:t>,</w:t>
            </w:r>
            <w:r w:rsidR="00003E9B">
              <w:rPr>
                <w:rFonts w:ascii="Arial Narrow" w:hAnsi="Arial Narrow"/>
                <w:sz w:val="22"/>
                <w:szCs w:val="22"/>
                <w:lang w:val="de-DE"/>
              </w:rPr>
              <w:t xml:space="preserve"> </w:t>
            </w:r>
            <w:r w:rsidR="009E7419">
              <w:rPr>
                <w:rFonts w:ascii="Arial Narrow" w:hAnsi="Arial Narrow"/>
                <w:sz w:val="22"/>
                <w:szCs w:val="22"/>
                <w:lang w:val="id-ID"/>
              </w:rPr>
              <w:t>V</w:t>
            </w:r>
            <w:r w:rsidR="00003E9B">
              <w:rPr>
                <w:rFonts w:ascii="Arial Narrow" w:hAnsi="Arial Narrow"/>
                <w:sz w:val="22"/>
                <w:szCs w:val="22"/>
                <w:lang w:val="de-DE"/>
              </w:rPr>
              <w:t>olume</w:t>
            </w:r>
            <w:r w:rsidR="009E7419">
              <w:rPr>
                <w:rFonts w:ascii="Arial Narrow" w:hAnsi="Arial Narrow"/>
                <w:sz w:val="22"/>
                <w:szCs w:val="22"/>
                <w:lang w:val="id-ID"/>
              </w:rPr>
              <w:t xml:space="preserve"> dan Kodefikasi</w:t>
            </w:r>
            <w:r w:rsidR="00003E9B">
              <w:rPr>
                <w:rFonts w:ascii="Arial Narrow" w:hAnsi="Arial Narrow"/>
                <w:sz w:val="22"/>
                <w:szCs w:val="22"/>
                <w:lang w:val="de-DE"/>
              </w:rPr>
              <w:t xml:space="preserve"> </w:t>
            </w:r>
            <w:r w:rsidR="009E7419">
              <w:rPr>
                <w:rFonts w:ascii="Arial Narrow" w:hAnsi="Arial Narrow"/>
                <w:sz w:val="22"/>
                <w:szCs w:val="22"/>
                <w:lang w:val="id-ID"/>
              </w:rPr>
              <w:t>L</w:t>
            </w:r>
            <w:r w:rsidR="00003E9B">
              <w:rPr>
                <w:rFonts w:ascii="Arial Narrow" w:hAnsi="Arial Narrow"/>
                <w:sz w:val="22"/>
                <w:szCs w:val="22"/>
                <w:lang w:val="de-DE"/>
              </w:rPr>
              <w:t>imbah B3</w:t>
            </w:r>
            <w:r>
              <w:rPr>
                <w:rFonts w:ascii="Arial Narrow" w:hAnsi="Arial Narrow"/>
                <w:sz w:val="22"/>
                <w:szCs w:val="22"/>
                <w:lang w:val="de-DE"/>
              </w:rPr>
              <w:t xml:space="preserve"> yang dihasilkan</w:t>
            </w:r>
          </w:p>
        </w:tc>
        <w:tc>
          <w:tcPr>
            <w:tcW w:w="1620" w:type="dxa"/>
            <w:vAlign w:val="center"/>
          </w:tcPr>
          <w:p w14:paraId="1F16BD89" w14:textId="77777777" w:rsidR="00B90CB5" w:rsidRDefault="00003E9B" w:rsidP="00D034C7">
            <w:pPr>
              <w:jc w:val="center"/>
              <w:rPr>
                <w:rFonts w:ascii="Arial Narrow" w:hAnsi="Arial Narrow"/>
                <w:sz w:val="22"/>
                <w:szCs w:val="22"/>
                <w:lang w:val="da-DK"/>
              </w:rPr>
            </w:pPr>
            <w:r>
              <w:rPr>
                <w:rFonts w:ascii="Arial Narrow" w:hAnsi="Arial Narrow"/>
                <w:sz w:val="22"/>
                <w:szCs w:val="22"/>
                <w:lang w:val="da-DK"/>
              </w:rPr>
              <w:t>TAAT</w:t>
            </w:r>
          </w:p>
        </w:tc>
        <w:tc>
          <w:tcPr>
            <w:tcW w:w="2880" w:type="dxa"/>
            <w:vAlign w:val="center"/>
          </w:tcPr>
          <w:p w14:paraId="4671F148" w14:textId="77777777" w:rsidR="00B90CB5" w:rsidRDefault="00003E9B" w:rsidP="00D034C7">
            <w:pPr>
              <w:rPr>
                <w:rFonts w:ascii="Arial Narrow" w:hAnsi="Arial Narrow"/>
                <w:sz w:val="22"/>
                <w:szCs w:val="22"/>
                <w:lang w:val="da-DK"/>
              </w:rPr>
            </w:pPr>
            <w:r>
              <w:rPr>
                <w:rFonts w:ascii="Arial Narrow" w:hAnsi="Arial Narrow"/>
                <w:sz w:val="22"/>
                <w:szCs w:val="22"/>
                <w:lang w:val="da-DK"/>
              </w:rPr>
              <w:t>Perusahaan telah melakukan pendataan jenis, volume dan kodeflikasi limbah B3 yang dihasilkan sesuai dengan izin yang dimiliki</w:t>
            </w:r>
          </w:p>
        </w:tc>
      </w:tr>
      <w:tr w:rsidR="00B90CB5" w14:paraId="073B3445" w14:textId="77777777" w:rsidTr="00D034C7">
        <w:tc>
          <w:tcPr>
            <w:tcW w:w="507" w:type="dxa"/>
            <w:tcBorders>
              <w:top w:val="single" w:sz="4" w:space="0" w:color="auto"/>
            </w:tcBorders>
          </w:tcPr>
          <w:p w14:paraId="34A03E51" w14:textId="7F366D42" w:rsidR="00B90CB5" w:rsidRDefault="00B90CB5" w:rsidP="0048522F">
            <w:pPr>
              <w:jc w:val="center"/>
              <w:rPr>
                <w:rFonts w:ascii="Arial Narrow" w:hAnsi="Arial Narrow"/>
                <w:sz w:val="22"/>
                <w:szCs w:val="22"/>
                <w:lang w:val="id-ID"/>
              </w:rPr>
            </w:pPr>
            <w:r>
              <w:rPr>
                <w:rFonts w:ascii="Arial Narrow" w:hAnsi="Arial Narrow"/>
                <w:sz w:val="22"/>
                <w:szCs w:val="22"/>
                <w:lang w:val="id-ID"/>
              </w:rPr>
              <w:t>2</w:t>
            </w:r>
            <w:r w:rsidR="009E7419">
              <w:rPr>
                <w:rFonts w:ascii="Arial Narrow" w:hAnsi="Arial Narrow"/>
                <w:sz w:val="22"/>
                <w:szCs w:val="22"/>
                <w:lang w:val="id-ID"/>
              </w:rPr>
              <w:t>.</w:t>
            </w:r>
          </w:p>
        </w:tc>
        <w:tc>
          <w:tcPr>
            <w:tcW w:w="4708" w:type="dxa"/>
          </w:tcPr>
          <w:p w14:paraId="02836C1E" w14:textId="77777777" w:rsidR="00B90CB5" w:rsidRDefault="00B90CB5" w:rsidP="00D034C7">
            <w:pPr>
              <w:rPr>
                <w:rFonts w:ascii="Arial Narrow" w:hAnsi="Arial Narrow"/>
                <w:sz w:val="22"/>
                <w:szCs w:val="22"/>
              </w:rPr>
            </w:pPr>
            <w:r>
              <w:rPr>
                <w:rFonts w:ascii="Arial Narrow" w:hAnsi="Arial Narrow"/>
                <w:sz w:val="22"/>
                <w:szCs w:val="22"/>
                <w:lang w:val="de-DE"/>
              </w:rPr>
              <w:t>Pelaporan</w:t>
            </w:r>
            <w:r>
              <w:rPr>
                <w:rFonts w:ascii="Arial Narrow" w:hAnsi="Arial Narrow"/>
                <w:sz w:val="22"/>
                <w:szCs w:val="22"/>
              </w:rPr>
              <w:t xml:space="preserve"> (TTE)</w:t>
            </w:r>
          </w:p>
        </w:tc>
        <w:tc>
          <w:tcPr>
            <w:tcW w:w="1620" w:type="dxa"/>
            <w:vAlign w:val="center"/>
          </w:tcPr>
          <w:p w14:paraId="06D76157" w14:textId="38CA49EC" w:rsidR="00B90CB5" w:rsidRPr="00A407C6" w:rsidRDefault="00A407C6" w:rsidP="00D034C7">
            <w:pPr>
              <w:jc w:val="center"/>
              <w:rPr>
                <w:rFonts w:ascii="Arial Narrow" w:hAnsi="Arial Narrow"/>
                <w:sz w:val="22"/>
                <w:szCs w:val="22"/>
                <w:lang w:val="id-ID"/>
              </w:rPr>
            </w:pPr>
            <w:r>
              <w:rPr>
                <w:rFonts w:ascii="Arial Narrow" w:hAnsi="Arial Narrow"/>
                <w:sz w:val="22"/>
                <w:szCs w:val="22"/>
                <w:lang w:val="id-ID"/>
              </w:rPr>
              <w:t>TAAT</w:t>
            </w:r>
          </w:p>
        </w:tc>
        <w:tc>
          <w:tcPr>
            <w:tcW w:w="2880" w:type="dxa"/>
            <w:vAlign w:val="center"/>
          </w:tcPr>
          <w:p w14:paraId="0FBE010E" w14:textId="7F704468" w:rsidR="00B90CB5" w:rsidRPr="00A407C6" w:rsidRDefault="00A407C6" w:rsidP="00D034C7">
            <w:pPr>
              <w:rPr>
                <w:lang w:val="id-ID"/>
              </w:rPr>
            </w:pPr>
            <w:r>
              <w:rPr>
                <w:rFonts w:ascii="Arial Narrow" w:hAnsi="Arial Narrow"/>
                <w:color w:val="000000"/>
                <w:sz w:val="22"/>
                <w:szCs w:val="22"/>
                <w:lang w:val="id-ID"/>
              </w:rPr>
              <w:t>Perusahaan telah melakukan pelaporan kinerja pengelolaan Limbah B3 dan telah menyampaikan tanda terima elektronik selama periode penilaian Juli 2022 - Juni 2023.</w:t>
            </w:r>
          </w:p>
        </w:tc>
      </w:tr>
      <w:tr w:rsidR="00B90CB5" w14:paraId="7A6DE188" w14:textId="77777777" w:rsidTr="00D034C7">
        <w:tc>
          <w:tcPr>
            <w:tcW w:w="507" w:type="dxa"/>
            <w:tcBorders>
              <w:bottom w:val="single" w:sz="4" w:space="0" w:color="auto"/>
            </w:tcBorders>
          </w:tcPr>
          <w:p w14:paraId="0550FC85" w14:textId="09E8A2F8" w:rsidR="00B90CB5" w:rsidRPr="009E7419" w:rsidRDefault="00B90CB5" w:rsidP="0048522F">
            <w:pPr>
              <w:jc w:val="center"/>
              <w:rPr>
                <w:rFonts w:ascii="Arial Narrow" w:hAnsi="Arial Narrow"/>
                <w:sz w:val="22"/>
                <w:szCs w:val="22"/>
                <w:lang w:val="id-ID"/>
              </w:rPr>
            </w:pPr>
            <w:r>
              <w:rPr>
                <w:rFonts w:ascii="Arial Narrow" w:hAnsi="Arial Narrow"/>
                <w:sz w:val="22"/>
                <w:szCs w:val="22"/>
                <w:lang w:val="da-DK"/>
              </w:rPr>
              <w:t>3</w:t>
            </w:r>
            <w:r w:rsidR="009E7419">
              <w:rPr>
                <w:rFonts w:ascii="Arial Narrow" w:hAnsi="Arial Narrow"/>
                <w:sz w:val="22"/>
                <w:szCs w:val="22"/>
                <w:lang w:val="id-ID"/>
              </w:rPr>
              <w:t>.</w:t>
            </w:r>
          </w:p>
        </w:tc>
        <w:tc>
          <w:tcPr>
            <w:tcW w:w="4708" w:type="dxa"/>
          </w:tcPr>
          <w:p w14:paraId="0EF4340D" w14:textId="256E878C" w:rsidR="00B90CB5" w:rsidRDefault="00B90CB5" w:rsidP="00D034C7">
            <w:pPr>
              <w:rPr>
                <w:rFonts w:ascii="Arial Narrow" w:hAnsi="Arial Narrow"/>
                <w:sz w:val="22"/>
                <w:szCs w:val="22"/>
              </w:rPr>
            </w:pPr>
            <w:r>
              <w:rPr>
                <w:rFonts w:ascii="Arial Narrow" w:hAnsi="Arial Narrow"/>
                <w:sz w:val="22"/>
                <w:szCs w:val="22"/>
                <w:lang w:val="de-DE"/>
              </w:rPr>
              <w:t xml:space="preserve">Status </w:t>
            </w:r>
            <w:r w:rsidR="009E7419">
              <w:rPr>
                <w:rFonts w:ascii="Arial Narrow" w:hAnsi="Arial Narrow"/>
                <w:sz w:val="22"/>
                <w:szCs w:val="22"/>
                <w:lang w:val="id-ID"/>
              </w:rPr>
              <w:t>P</w:t>
            </w:r>
            <w:r>
              <w:rPr>
                <w:rFonts w:ascii="Arial Narrow" w:hAnsi="Arial Narrow"/>
                <w:sz w:val="22"/>
                <w:szCs w:val="22"/>
                <w:lang w:val="de-DE"/>
              </w:rPr>
              <w:t>erizinan</w:t>
            </w:r>
            <w:r w:rsidR="009E7419">
              <w:rPr>
                <w:rFonts w:ascii="Arial Narrow" w:hAnsi="Arial Narrow"/>
                <w:sz w:val="22"/>
                <w:szCs w:val="22"/>
                <w:lang w:val="id-ID"/>
              </w:rPr>
              <w:t>/Persetujuan Lingkungan/Surat Kelayakan Operasional/Persetujuan Pemerintah</w:t>
            </w:r>
            <w:r>
              <w:rPr>
                <w:rFonts w:ascii="Arial Narrow" w:hAnsi="Arial Narrow"/>
                <w:sz w:val="22"/>
                <w:szCs w:val="22"/>
                <w:lang w:val="de-DE"/>
              </w:rPr>
              <w:t xml:space="preserve"> </w:t>
            </w:r>
            <w:r w:rsidR="009E7419">
              <w:rPr>
                <w:rFonts w:ascii="Arial Narrow" w:hAnsi="Arial Narrow"/>
                <w:sz w:val="22"/>
                <w:szCs w:val="22"/>
                <w:lang w:val="id-ID"/>
              </w:rPr>
              <w:t>P</w:t>
            </w:r>
            <w:r>
              <w:rPr>
                <w:rFonts w:ascii="Arial Narrow" w:hAnsi="Arial Narrow"/>
                <w:sz w:val="22"/>
                <w:szCs w:val="22"/>
                <w:lang w:val="de-DE"/>
              </w:rPr>
              <w:t xml:space="preserve">engelolaan </w:t>
            </w:r>
            <w:r w:rsidR="009E7419">
              <w:rPr>
                <w:rFonts w:ascii="Arial Narrow" w:hAnsi="Arial Narrow"/>
                <w:sz w:val="22"/>
                <w:szCs w:val="22"/>
                <w:lang w:val="id-ID"/>
              </w:rPr>
              <w:t>L</w:t>
            </w:r>
            <w:r>
              <w:rPr>
                <w:rFonts w:ascii="Arial Narrow" w:hAnsi="Arial Narrow"/>
                <w:sz w:val="22"/>
                <w:szCs w:val="22"/>
                <w:lang w:val="de-DE"/>
              </w:rPr>
              <w:t>imbah B3</w:t>
            </w:r>
          </w:p>
        </w:tc>
        <w:tc>
          <w:tcPr>
            <w:tcW w:w="1620" w:type="dxa"/>
            <w:tcBorders>
              <w:bottom w:val="single" w:sz="4" w:space="0" w:color="auto"/>
            </w:tcBorders>
            <w:vAlign w:val="center"/>
          </w:tcPr>
          <w:p w14:paraId="497D9B9E" w14:textId="47C35801" w:rsidR="00B90CB5" w:rsidRPr="002A6280" w:rsidRDefault="002A6280" w:rsidP="00D034C7">
            <w:pPr>
              <w:jc w:val="center"/>
              <w:rPr>
                <w:rFonts w:ascii="Arial Narrow" w:hAnsi="Arial Narrow"/>
                <w:sz w:val="22"/>
                <w:szCs w:val="22"/>
                <w:lang w:val="id-ID"/>
              </w:rPr>
            </w:pPr>
            <w:r>
              <w:rPr>
                <w:rFonts w:ascii="Arial Narrow" w:hAnsi="Arial Narrow"/>
                <w:sz w:val="22"/>
                <w:szCs w:val="22"/>
                <w:lang w:val="id-ID"/>
              </w:rPr>
              <w:t>TAAT</w:t>
            </w:r>
          </w:p>
        </w:tc>
        <w:tc>
          <w:tcPr>
            <w:tcW w:w="2880" w:type="dxa"/>
            <w:tcBorders>
              <w:bottom w:val="single" w:sz="4" w:space="0" w:color="auto"/>
            </w:tcBorders>
            <w:vAlign w:val="center"/>
          </w:tcPr>
          <w:p w14:paraId="72C7EA21" w14:textId="77777777" w:rsidR="00B90CB5" w:rsidRDefault="00003E9B" w:rsidP="00D034C7">
            <w:pPr>
              <w:rPr>
                <w:rFonts w:ascii="Arial Narrow" w:hAnsi="Arial Narrow"/>
                <w:sz w:val="22"/>
                <w:szCs w:val="22"/>
                <w:lang w:val="id-ID"/>
              </w:rPr>
            </w:pPr>
            <w:r>
              <w:rPr>
                <w:rFonts w:ascii="Arial Narrow" w:hAnsi="Arial Narrow"/>
                <w:sz w:val="22"/>
                <w:szCs w:val="22"/>
                <w:lang w:val="de-DE"/>
              </w:rPr>
              <w:t>Perusahaan telah memiliki perizinan / persetujuan lingkungan pengelolaan Limbah B3 dan masih berlaku</w:t>
            </w:r>
          </w:p>
        </w:tc>
      </w:tr>
      <w:tr w:rsidR="00B90CB5" w14:paraId="03DFED9C" w14:textId="77777777" w:rsidTr="00D034C7">
        <w:tc>
          <w:tcPr>
            <w:tcW w:w="507" w:type="dxa"/>
            <w:tcBorders>
              <w:bottom w:val="nil"/>
            </w:tcBorders>
          </w:tcPr>
          <w:p w14:paraId="64720DD3" w14:textId="4938033C" w:rsidR="00B90CB5" w:rsidRPr="009E7419" w:rsidRDefault="00B90CB5" w:rsidP="0048522F">
            <w:pPr>
              <w:jc w:val="center"/>
              <w:rPr>
                <w:rFonts w:ascii="Arial Narrow" w:hAnsi="Arial Narrow"/>
                <w:sz w:val="22"/>
                <w:szCs w:val="22"/>
                <w:lang w:val="id-ID"/>
              </w:rPr>
            </w:pPr>
            <w:r>
              <w:rPr>
                <w:rFonts w:ascii="Arial Narrow" w:hAnsi="Arial Narrow"/>
                <w:sz w:val="22"/>
                <w:szCs w:val="22"/>
                <w:lang w:val="da-DK"/>
              </w:rPr>
              <w:t>4</w:t>
            </w:r>
            <w:r w:rsidR="009E7419">
              <w:rPr>
                <w:rFonts w:ascii="Arial Narrow" w:hAnsi="Arial Narrow"/>
                <w:sz w:val="22"/>
                <w:szCs w:val="22"/>
                <w:lang w:val="id-ID"/>
              </w:rPr>
              <w:t>.</w:t>
            </w:r>
          </w:p>
        </w:tc>
        <w:tc>
          <w:tcPr>
            <w:tcW w:w="4708" w:type="dxa"/>
          </w:tcPr>
          <w:p w14:paraId="06893564" w14:textId="7E00423A" w:rsidR="00B90CB5" w:rsidRPr="009E7419" w:rsidRDefault="00B90CB5" w:rsidP="00D034C7">
            <w:pPr>
              <w:rPr>
                <w:rFonts w:ascii="Arial Narrow" w:hAnsi="Arial Narrow"/>
                <w:sz w:val="22"/>
                <w:szCs w:val="22"/>
                <w:lang w:val="id-ID"/>
              </w:rPr>
            </w:pPr>
            <w:r>
              <w:rPr>
                <w:rFonts w:ascii="Arial Narrow" w:hAnsi="Arial Narrow"/>
                <w:sz w:val="22"/>
                <w:szCs w:val="22"/>
                <w:lang w:val="id-ID"/>
              </w:rPr>
              <w:t>Pemenuhan</w:t>
            </w:r>
            <w:r>
              <w:rPr>
                <w:rFonts w:ascii="Arial Narrow" w:hAnsi="Arial Narrow"/>
                <w:sz w:val="22"/>
                <w:szCs w:val="22"/>
                <w:lang w:val="es-ES"/>
              </w:rPr>
              <w:t xml:space="preserve"> </w:t>
            </w:r>
            <w:r w:rsidR="009E7419">
              <w:rPr>
                <w:rFonts w:ascii="Arial Narrow" w:hAnsi="Arial Narrow"/>
                <w:sz w:val="22"/>
                <w:szCs w:val="22"/>
                <w:lang w:val="id-ID"/>
              </w:rPr>
              <w:t>K</w:t>
            </w:r>
            <w:r>
              <w:rPr>
                <w:rFonts w:ascii="Arial Narrow" w:hAnsi="Arial Narrow"/>
                <w:sz w:val="22"/>
                <w:szCs w:val="22"/>
                <w:lang w:val="es-ES"/>
              </w:rPr>
              <w:t xml:space="preserve">etentuan </w:t>
            </w:r>
            <w:r w:rsidR="009E7419">
              <w:rPr>
                <w:rFonts w:ascii="Arial Narrow" w:hAnsi="Arial Narrow"/>
                <w:sz w:val="22"/>
                <w:szCs w:val="22"/>
                <w:lang w:val="id-ID"/>
              </w:rPr>
              <w:t>Perizinan/Persetujuan Lingkungan/Surat Kelayakan Operasional/Persetujuan Pemerintah</w:t>
            </w:r>
          </w:p>
        </w:tc>
        <w:tc>
          <w:tcPr>
            <w:tcW w:w="1620" w:type="dxa"/>
            <w:vAlign w:val="center"/>
          </w:tcPr>
          <w:p w14:paraId="58D1F9B8" w14:textId="77777777" w:rsidR="00B90CB5" w:rsidRDefault="00B90CB5" w:rsidP="00D034C7">
            <w:pPr>
              <w:jc w:val="center"/>
              <w:rPr>
                <w:rFonts w:ascii="Arial Narrow" w:hAnsi="Arial Narrow"/>
                <w:sz w:val="22"/>
                <w:szCs w:val="22"/>
                <w:lang w:val="es-ES"/>
              </w:rPr>
            </w:pPr>
          </w:p>
        </w:tc>
        <w:tc>
          <w:tcPr>
            <w:tcW w:w="2880" w:type="dxa"/>
            <w:vAlign w:val="center"/>
          </w:tcPr>
          <w:p w14:paraId="0A65F11F" w14:textId="77777777" w:rsidR="00B90CB5" w:rsidRDefault="00B90CB5" w:rsidP="00D034C7">
            <w:pPr>
              <w:rPr>
                <w:rFonts w:ascii="Arial Narrow" w:hAnsi="Arial Narrow"/>
                <w:sz w:val="22"/>
                <w:szCs w:val="22"/>
                <w:lang w:val="id-ID"/>
              </w:rPr>
            </w:pPr>
          </w:p>
        </w:tc>
      </w:tr>
      <w:tr w:rsidR="00B90CB5" w14:paraId="35C1ED9E" w14:textId="77777777" w:rsidTr="00D034C7">
        <w:tc>
          <w:tcPr>
            <w:tcW w:w="507" w:type="dxa"/>
            <w:tcBorders>
              <w:top w:val="nil"/>
              <w:bottom w:val="nil"/>
            </w:tcBorders>
          </w:tcPr>
          <w:p w14:paraId="40AB27C1" w14:textId="77777777" w:rsidR="00B90CB5" w:rsidRDefault="00B90CB5" w:rsidP="0048522F">
            <w:pPr>
              <w:jc w:val="center"/>
              <w:rPr>
                <w:rFonts w:ascii="Arial Narrow" w:hAnsi="Arial Narrow"/>
                <w:sz w:val="22"/>
                <w:szCs w:val="22"/>
                <w:lang w:val="da-DK"/>
              </w:rPr>
            </w:pPr>
          </w:p>
        </w:tc>
        <w:tc>
          <w:tcPr>
            <w:tcW w:w="4708" w:type="dxa"/>
          </w:tcPr>
          <w:p w14:paraId="0120E5CB" w14:textId="77777777" w:rsidR="00B90CB5" w:rsidRDefault="00B90CB5" w:rsidP="00D034C7">
            <w:pPr>
              <w:numPr>
                <w:ilvl w:val="0"/>
                <w:numId w:val="2"/>
              </w:numPr>
              <w:ind w:left="290" w:hanging="290"/>
              <w:rPr>
                <w:rFonts w:ascii="Arial Narrow" w:hAnsi="Arial Narrow"/>
                <w:sz w:val="22"/>
                <w:szCs w:val="22"/>
                <w:lang w:val="es-ES"/>
              </w:rPr>
            </w:pPr>
            <w:r>
              <w:rPr>
                <w:rFonts w:ascii="Arial Narrow" w:hAnsi="Arial Narrow"/>
                <w:sz w:val="22"/>
                <w:szCs w:val="22"/>
                <w:lang w:val="es-ES"/>
              </w:rPr>
              <w:t>Pemenuhan Ketentuan Teknis</w:t>
            </w:r>
          </w:p>
        </w:tc>
        <w:tc>
          <w:tcPr>
            <w:tcW w:w="1620" w:type="dxa"/>
            <w:vAlign w:val="center"/>
          </w:tcPr>
          <w:p w14:paraId="661C4594" w14:textId="24AD3C3F" w:rsidR="00B90CB5" w:rsidRPr="008051FE" w:rsidRDefault="008051FE" w:rsidP="00D034C7">
            <w:pPr>
              <w:jc w:val="center"/>
              <w:rPr>
                <w:rFonts w:ascii="Arial Narrow" w:hAnsi="Arial Narrow"/>
                <w:sz w:val="22"/>
                <w:szCs w:val="22"/>
                <w:lang w:val="id-ID"/>
              </w:rPr>
            </w:pPr>
            <w:r>
              <w:rPr>
                <w:rFonts w:ascii="Arial Narrow" w:hAnsi="Arial Narrow"/>
                <w:sz w:val="22"/>
                <w:szCs w:val="22"/>
                <w:lang w:val="id-ID"/>
              </w:rPr>
              <w:t>TAAT</w:t>
            </w:r>
          </w:p>
        </w:tc>
        <w:tc>
          <w:tcPr>
            <w:tcW w:w="2880" w:type="dxa"/>
            <w:vAlign w:val="center"/>
          </w:tcPr>
          <w:p w14:paraId="65A63EBE" w14:textId="77777777" w:rsidR="00B90CB5" w:rsidRDefault="00003E9B" w:rsidP="00D034C7">
            <w:pPr>
              <w:rPr>
                <w:rFonts w:ascii="Arial Narrow" w:hAnsi="Arial Narrow"/>
                <w:sz w:val="22"/>
                <w:szCs w:val="22"/>
                <w:lang w:val="id-ID"/>
              </w:rPr>
            </w:pPr>
            <w:r>
              <w:rPr>
                <w:rFonts w:ascii="Arial Narrow" w:hAnsi="Arial Narrow"/>
                <w:sz w:val="22"/>
                <w:szCs w:val="22"/>
                <w:lang w:val="de-DE"/>
              </w:rPr>
              <w:t>Perusahaan telah memenuhi kesesuaian Ketentuan Teknis Tempat Penyimpanan Sementara Bangunan, Ketentuan Teknis Pihak Ketiga, dan Sistem Tanggap Darurat</w:t>
            </w:r>
          </w:p>
        </w:tc>
      </w:tr>
      <w:tr w:rsidR="00B90CB5" w14:paraId="66D25F7A" w14:textId="77777777" w:rsidTr="00D034C7">
        <w:trPr>
          <w:trHeight w:val="232"/>
        </w:trPr>
        <w:tc>
          <w:tcPr>
            <w:tcW w:w="507" w:type="dxa"/>
            <w:tcBorders>
              <w:top w:val="nil"/>
              <w:bottom w:val="nil"/>
            </w:tcBorders>
          </w:tcPr>
          <w:p w14:paraId="6BC5A422" w14:textId="77777777" w:rsidR="00B90CB5" w:rsidRDefault="00B90CB5" w:rsidP="0048522F">
            <w:pPr>
              <w:jc w:val="center"/>
              <w:rPr>
                <w:rFonts w:ascii="Arial Narrow" w:hAnsi="Arial Narrow"/>
                <w:sz w:val="22"/>
                <w:szCs w:val="22"/>
                <w:lang w:val="da-DK"/>
              </w:rPr>
            </w:pPr>
          </w:p>
        </w:tc>
        <w:tc>
          <w:tcPr>
            <w:tcW w:w="4708" w:type="dxa"/>
          </w:tcPr>
          <w:p w14:paraId="18368F1C" w14:textId="38702672" w:rsidR="00B90CB5" w:rsidRDefault="00B90CB5" w:rsidP="00D034C7">
            <w:pPr>
              <w:numPr>
                <w:ilvl w:val="0"/>
                <w:numId w:val="2"/>
              </w:numPr>
              <w:ind w:left="290" w:hanging="290"/>
              <w:rPr>
                <w:rFonts w:ascii="Arial Narrow" w:hAnsi="Arial Narrow"/>
                <w:sz w:val="22"/>
                <w:szCs w:val="22"/>
                <w:lang w:val="es-ES"/>
              </w:rPr>
            </w:pPr>
            <w:r>
              <w:rPr>
                <w:rFonts w:ascii="Arial Narrow" w:hAnsi="Arial Narrow"/>
                <w:sz w:val="22"/>
                <w:szCs w:val="22"/>
                <w:lang w:val="es-ES"/>
              </w:rPr>
              <w:t>Pemenuhan Baku Mutu</w:t>
            </w:r>
          </w:p>
        </w:tc>
        <w:tc>
          <w:tcPr>
            <w:tcW w:w="1620" w:type="dxa"/>
            <w:vAlign w:val="center"/>
          </w:tcPr>
          <w:p w14:paraId="001CE83D" w14:textId="34D5B1E8" w:rsidR="00B90CB5" w:rsidRPr="00FF7FD6" w:rsidRDefault="00FF7FD6" w:rsidP="00D034C7">
            <w:pPr>
              <w:jc w:val="center"/>
              <w:rPr>
                <w:rFonts w:ascii="Arial Narrow" w:hAnsi="Arial Narrow"/>
                <w:sz w:val="22"/>
                <w:szCs w:val="22"/>
                <w:lang w:val="id-ID"/>
              </w:rPr>
            </w:pPr>
            <w:r>
              <w:rPr>
                <w:rFonts w:ascii="Arial Narrow" w:hAnsi="Arial Narrow"/>
                <w:sz w:val="22"/>
                <w:szCs w:val="22"/>
                <w:lang w:val="id-ID"/>
              </w:rPr>
              <w:t>TAAT</w:t>
            </w:r>
          </w:p>
        </w:tc>
        <w:tc>
          <w:tcPr>
            <w:tcW w:w="2880" w:type="dxa"/>
            <w:vAlign w:val="center"/>
          </w:tcPr>
          <w:p w14:paraId="337D3E78" w14:textId="18C1378F" w:rsidR="00B90CB5" w:rsidRPr="00FF7FD6" w:rsidRDefault="00FF7FD6" w:rsidP="00D034C7">
            <w:pPr>
              <w:rPr>
                <w:rFonts w:ascii="Arial Narrow" w:hAnsi="Arial Narrow"/>
                <w:sz w:val="22"/>
                <w:szCs w:val="22"/>
                <w:lang w:val="id-ID"/>
              </w:rPr>
            </w:pPr>
            <w:r>
              <w:rPr>
                <w:rFonts w:ascii="Arial Narrow" w:hAnsi="Arial Narrow"/>
                <w:sz w:val="22"/>
                <w:szCs w:val="22"/>
                <w:lang w:val="id-ID"/>
              </w:rPr>
              <w:t>Perusahaan tidak diwajibkan dalam pemenuhan bakumutu</w:t>
            </w:r>
          </w:p>
        </w:tc>
      </w:tr>
      <w:tr w:rsidR="009E7419" w14:paraId="26C1E864" w14:textId="77777777" w:rsidTr="00D034C7">
        <w:tc>
          <w:tcPr>
            <w:tcW w:w="507" w:type="dxa"/>
            <w:tcBorders>
              <w:top w:val="single" w:sz="4" w:space="0" w:color="auto"/>
              <w:bottom w:val="single" w:sz="4" w:space="0" w:color="auto"/>
            </w:tcBorders>
          </w:tcPr>
          <w:p w14:paraId="44BC9A51" w14:textId="1581ECA7" w:rsidR="009E7419" w:rsidRDefault="00D87440" w:rsidP="0048522F">
            <w:pPr>
              <w:jc w:val="center"/>
              <w:rPr>
                <w:rFonts w:ascii="Arial Narrow" w:hAnsi="Arial Narrow"/>
                <w:sz w:val="22"/>
                <w:szCs w:val="22"/>
                <w:lang w:val="id-ID"/>
              </w:rPr>
            </w:pPr>
            <w:r>
              <w:rPr>
                <w:rFonts w:ascii="Arial Narrow" w:hAnsi="Arial Narrow"/>
                <w:sz w:val="22"/>
                <w:szCs w:val="22"/>
                <w:lang w:val="id-ID"/>
              </w:rPr>
              <w:t>5</w:t>
            </w:r>
            <w:r w:rsidR="009E7419">
              <w:rPr>
                <w:rFonts w:ascii="Arial Narrow" w:hAnsi="Arial Narrow"/>
                <w:sz w:val="22"/>
                <w:szCs w:val="22"/>
                <w:lang w:val="id-ID"/>
              </w:rPr>
              <w:t>.</w:t>
            </w:r>
          </w:p>
        </w:tc>
        <w:tc>
          <w:tcPr>
            <w:tcW w:w="4708" w:type="dxa"/>
            <w:tcBorders>
              <w:top w:val="single" w:sz="4" w:space="0" w:color="auto"/>
            </w:tcBorders>
          </w:tcPr>
          <w:p w14:paraId="1279012D" w14:textId="347C1F53" w:rsidR="009E7419" w:rsidRDefault="009E7419" w:rsidP="00D034C7">
            <w:pPr>
              <w:rPr>
                <w:rFonts w:ascii="Arial Narrow" w:hAnsi="Arial Narrow"/>
                <w:sz w:val="22"/>
                <w:szCs w:val="22"/>
                <w:lang w:val="id-ID"/>
              </w:rPr>
            </w:pPr>
            <w:r>
              <w:rPr>
                <w:rFonts w:ascii="Arial Narrow" w:hAnsi="Arial Narrow"/>
                <w:sz w:val="22"/>
                <w:szCs w:val="22"/>
                <w:lang w:val="id-ID"/>
              </w:rPr>
              <w:t>Open Burning/Open Dumping</w:t>
            </w:r>
          </w:p>
        </w:tc>
        <w:tc>
          <w:tcPr>
            <w:tcW w:w="1620" w:type="dxa"/>
            <w:tcBorders>
              <w:top w:val="single" w:sz="4" w:space="0" w:color="auto"/>
            </w:tcBorders>
            <w:vAlign w:val="center"/>
          </w:tcPr>
          <w:p w14:paraId="472ED677" w14:textId="77777777" w:rsidR="009E7419" w:rsidRDefault="009E7419" w:rsidP="00D034C7">
            <w:pPr>
              <w:jc w:val="center"/>
              <w:rPr>
                <w:rFonts w:ascii="Arial Narrow" w:hAnsi="Arial Narrow"/>
                <w:sz w:val="22"/>
                <w:szCs w:val="22"/>
                <w:lang w:val="da-DK"/>
              </w:rPr>
            </w:pPr>
          </w:p>
        </w:tc>
        <w:tc>
          <w:tcPr>
            <w:tcW w:w="2880" w:type="dxa"/>
            <w:tcBorders>
              <w:top w:val="single" w:sz="4" w:space="0" w:color="auto"/>
            </w:tcBorders>
            <w:vAlign w:val="center"/>
          </w:tcPr>
          <w:p w14:paraId="6AE67921" w14:textId="77777777" w:rsidR="009E7419" w:rsidRDefault="009E7419" w:rsidP="00D034C7">
            <w:pPr>
              <w:rPr>
                <w:rFonts w:ascii="Arial Narrow" w:hAnsi="Arial Narrow"/>
                <w:sz w:val="22"/>
                <w:szCs w:val="22"/>
                <w:lang w:val="da-DK"/>
              </w:rPr>
            </w:pPr>
          </w:p>
        </w:tc>
      </w:tr>
      <w:tr w:rsidR="000E58E7" w14:paraId="01D29A61" w14:textId="77777777" w:rsidTr="00D034C7">
        <w:tc>
          <w:tcPr>
            <w:tcW w:w="507" w:type="dxa"/>
            <w:tcBorders>
              <w:bottom w:val="nil"/>
            </w:tcBorders>
          </w:tcPr>
          <w:p w14:paraId="6EC67CE3" w14:textId="76EE5517" w:rsidR="000E58E7" w:rsidRDefault="00D87440" w:rsidP="0048522F">
            <w:pPr>
              <w:jc w:val="center"/>
              <w:rPr>
                <w:rFonts w:ascii="Arial Narrow" w:hAnsi="Arial Narrow"/>
                <w:sz w:val="22"/>
                <w:szCs w:val="22"/>
                <w:lang w:val="id-ID"/>
              </w:rPr>
            </w:pPr>
            <w:r>
              <w:rPr>
                <w:rFonts w:ascii="Arial Narrow" w:hAnsi="Arial Narrow"/>
                <w:sz w:val="22"/>
                <w:szCs w:val="22"/>
                <w:lang w:val="id-ID"/>
              </w:rPr>
              <w:t>6</w:t>
            </w:r>
            <w:r w:rsidR="000E58E7">
              <w:rPr>
                <w:rFonts w:ascii="Arial Narrow" w:hAnsi="Arial Narrow"/>
                <w:sz w:val="22"/>
                <w:szCs w:val="22"/>
                <w:lang w:val="id-ID"/>
              </w:rPr>
              <w:t>.</w:t>
            </w:r>
          </w:p>
        </w:tc>
        <w:tc>
          <w:tcPr>
            <w:tcW w:w="4708" w:type="dxa"/>
          </w:tcPr>
          <w:p w14:paraId="4FB1F2EC" w14:textId="4FA16DD2" w:rsidR="000E58E7" w:rsidRPr="009E7419" w:rsidRDefault="000E58E7" w:rsidP="00D034C7">
            <w:pPr>
              <w:rPr>
                <w:rFonts w:ascii="Arial Narrow" w:hAnsi="Arial Narrow"/>
                <w:sz w:val="22"/>
                <w:szCs w:val="22"/>
                <w:lang w:val="id-ID"/>
              </w:rPr>
            </w:pPr>
            <w:r>
              <w:rPr>
                <w:rFonts w:ascii="Arial Narrow" w:hAnsi="Arial Narrow"/>
                <w:sz w:val="22"/>
                <w:szCs w:val="22"/>
              </w:rPr>
              <w:t>P</w:t>
            </w:r>
            <w:r>
              <w:rPr>
                <w:rFonts w:ascii="Arial Narrow" w:hAnsi="Arial Narrow"/>
                <w:sz w:val="22"/>
                <w:szCs w:val="22"/>
                <w:lang w:val="id-ID"/>
              </w:rPr>
              <w:t>emulihan Fungsi Lingkungan</w:t>
            </w:r>
          </w:p>
        </w:tc>
        <w:tc>
          <w:tcPr>
            <w:tcW w:w="1620" w:type="dxa"/>
            <w:vMerge w:val="restart"/>
            <w:vAlign w:val="center"/>
          </w:tcPr>
          <w:p w14:paraId="78C11548" w14:textId="3369DD8C" w:rsidR="000E58E7" w:rsidRPr="000E58E7" w:rsidRDefault="000E58E7" w:rsidP="00D034C7">
            <w:pPr>
              <w:jc w:val="center"/>
              <w:rPr>
                <w:rFonts w:ascii="Arial Narrow" w:hAnsi="Arial Narrow"/>
                <w:sz w:val="22"/>
                <w:szCs w:val="22"/>
                <w:lang w:val="id-ID"/>
              </w:rPr>
            </w:pPr>
            <w:r>
              <w:rPr>
                <w:rFonts w:ascii="Arial Narrow" w:hAnsi="Arial Narrow"/>
                <w:sz w:val="22"/>
                <w:szCs w:val="22"/>
                <w:lang w:val="id-ID"/>
              </w:rPr>
              <w:t>TIDAK ADA</w:t>
            </w:r>
          </w:p>
        </w:tc>
        <w:tc>
          <w:tcPr>
            <w:tcW w:w="2880" w:type="dxa"/>
            <w:vAlign w:val="center"/>
          </w:tcPr>
          <w:p w14:paraId="225A6B49" w14:textId="29C76865" w:rsidR="000E58E7" w:rsidRPr="000E58E7" w:rsidRDefault="000E58E7" w:rsidP="00D034C7">
            <w:pPr>
              <w:rPr>
                <w:rFonts w:ascii="Arial Narrow" w:hAnsi="Arial Narrow"/>
                <w:sz w:val="22"/>
                <w:szCs w:val="22"/>
                <w:lang w:val="id-ID"/>
              </w:rPr>
            </w:pPr>
            <w:r>
              <w:rPr>
                <w:rFonts w:ascii="Arial Narrow" w:hAnsi="Arial Narrow"/>
                <w:sz w:val="22"/>
                <w:szCs w:val="22"/>
                <w:lang w:val="id-ID"/>
              </w:rPr>
              <w:t>Tidak terjadi kontaminasi Limbah B3 pada lahan</w:t>
            </w:r>
          </w:p>
        </w:tc>
      </w:tr>
      <w:tr w:rsidR="000E58E7" w14:paraId="5B0D2522" w14:textId="77777777" w:rsidTr="00D034C7">
        <w:tc>
          <w:tcPr>
            <w:tcW w:w="507" w:type="dxa"/>
            <w:tcBorders>
              <w:top w:val="nil"/>
              <w:bottom w:val="nil"/>
            </w:tcBorders>
          </w:tcPr>
          <w:p w14:paraId="077919F6" w14:textId="77777777" w:rsidR="000E58E7" w:rsidRDefault="000E58E7" w:rsidP="0048522F">
            <w:pPr>
              <w:jc w:val="center"/>
              <w:rPr>
                <w:rFonts w:ascii="Arial Narrow" w:hAnsi="Arial Narrow"/>
                <w:sz w:val="22"/>
                <w:szCs w:val="22"/>
                <w:lang w:val="da-DK"/>
              </w:rPr>
            </w:pPr>
          </w:p>
        </w:tc>
        <w:tc>
          <w:tcPr>
            <w:tcW w:w="4708" w:type="dxa"/>
          </w:tcPr>
          <w:p w14:paraId="4BE5B7FA" w14:textId="7F70605F" w:rsidR="000E58E7" w:rsidRDefault="000E58E7" w:rsidP="00D034C7">
            <w:pPr>
              <w:numPr>
                <w:ilvl w:val="0"/>
                <w:numId w:val="4"/>
              </w:numPr>
              <w:tabs>
                <w:tab w:val="left" w:pos="290"/>
              </w:tabs>
              <w:ind w:left="290" w:hanging="290"/>
              <w:rPr>
                <w:rFonts w:ascii="Arial Narrow" w:hAnsi="Arial Narrow"/>
                <w:sz w:val="22"/>
                <w:szCs w:val="22"/>
                <w:lang w:val="id-ID"/>
              </w:rPr>
            </w:pPr>
            <w:r>
              <w:rPr>
                <w:rFonts w:ascii="Arial Narrow" w:hAnsi="Arial Narrow"/>
                <w:sz w:val="22"/>
                <w:szCs w:val="22"/>
                <w:lang w:val="id-ID"/>
              </w:rPr>
              <w:t>Rencana Pengelolaan</w:t>
            </w:r>
          </w:p>
        </w:tc>
        <w:tc>
          <w:tcPr>
            <w:tcW w:w="1620" w:type="dxa"/>
            <w:vMerge/>
            <w:vAlign w:val="center"/>
          </w:tcPr>
          <w:p w14:paraId="46CFD8D6" w14:textId="5239DBED" w:rsidR="000E58E7" w:rsidRDefault="000E58E7" w:rsidP="00D034C7">
            <w:pPr>
              <w:jc w:val="center"/>
              <w:rPr>
                <w:rFonts w:ascii="Arial Narrow" w:hAnsi="Arial Narrow"/>
                <w:sz w:val="22"/>
                <w:szCs w:val="22"/>
                <w:lang w:val="da-DK"/>
              </w:rPr>
            </w:pPr>
          </w:p>
        </w:tc>
        <w:tc>
          <w:tcPr>
            <w:tcW w:w="2880" w:type="dxa"/>
            <w:vAlign w:val="center"/>
          </w:tcPr>
          <w:p w14:paraId="2EBE714B" w14:textId="689E99CC" w:rsidR="000E58E7" w:rsidRPr="000E58E7" w:rsidRDefault="000E58E7" w:rsidP="00D034C7">
            <w:pPr>
              <w:rPr>
                <w:rFonts w:ascii="Arial Narrow" w:hAnsi="Arial Narrow"/>
                <w:sz w:val="22"/>
                <w:szCs w:val="22"/>
                <w:lang w:val="id-ID"/>
              </w:rPr>
            </w:pPr>
            <w:r>
              <w:rPr>
                <w:rFonts w:ascii="Arial Narrow" w:hAnsi="Arial Narrow"/>
                <w:sz w:val="22"/>
                <w:szCs w:val="22"/>
                <w:lang w:val="id-ID"/>
              </w:rPr>
              <w:t>---</w:t>
            </w:r>
          </w:p>
        </w:tc>
      </w:tr>
      <w:tr w:rsidR="000E58E7" w14:paraId="61922E0F" w14:textId="77777777" w:rsidTr="00D034C7">
        <w:tc>
          <w:tcPr>
            <w:tcW w:w="507" w:type="dxa"/>
            <w:tcBorders>
              <w:top w:val="nil"/>
              <w:bottom w:val="nil"/>
            </w:tcBorders>
          </w:tcPr>
          <w:p w14:paraId="22566FDB" w14:textId="77777777" w:rsidR="000E58E7" w:rsidRDefault="000E58E7" w:rsidP="0048522F">
            <w:pPr>
              <w:jc w:val="center"/>
              <w:rPr>
                <w:rFonts w:ascii="Arial Narrow" w:hAnsi="Arial Narrow"/>
                <w:sz w:val="22"/>
                <w:szCs w:val="22"/>
                <w:lang w:val="da-DK"/>
              </w:rPr>
            </w:pPr>
          </w:p>
        </w:tc>
        <w:tc>
          <w:tcPr>
            <w:tcW w:w="4708" w:type="dxa"/>
          </w:tcPr>
          <w:p w14:paraId="690DEA9D" w14:textId="2289A767" w:rsidR="000E58E7" w:rsidRDefault="000E58E7" w:rsidP="00D034C7">
            <w:pPr>
              <w:numPr>
                <w:ilvl w:val="0"/>
                <w:numId w:val="4"/>
              </w:numPr>
              <w:tabs>
                <w:tab w:val="left" w:pos="290"/>
              </w:tabs>
              <w:ind w:left="290" w:hanging="290"/>
              <w:rPr>
                <w:rFonts w:ascii="Arial Narrow" w:hAnsi="Arial Narrow"/>
                <w:sz w:val="22"/>
                <w:szCs w:val="22"/>
                <w:lang w:val="id-ID"/>
              </w:rPr>
            </w:pPr>
            <w:r>
              <w:rPr>
                <w:rFonts w:ascii="Arial Narrow" w:hAnsi="Arial Narrow"/>
                <w:sz w:val="22"/>
                <w:szCs w:val="22"/>
                <w:lang w:val="id-ID"/>
              </w:rPr>
              <w:t>Pelaksanaan Pengelolaan</w:t>
            </w:r>
          </w:p>
        </w:tc>
        <w:tc>
          <w:tcPr>
            <w:tcW w:w="1620" w:type="dxa"/>
            <w:vMerge/>
            <w:vAlign w:val="center"/>
          </w:tcPr>
          <w:p w14:paraId="55EE82DE" w14:textId="138FA9A4" w:rsidR="000E58E7" w:rsidRDefault="000E58E7" w:rsidP="00D034C7">
            <w:pPr>
              <w:jc w:val="center"/>
              <w:rPr>
                <w:rFonts w:ascii="Arial Narrow" w:hAnsi="Arial Narrow"/>
                <w:sz w:val="22"/>
                <w:szCs w:val="22"/>
                <w:lang w:val="da-DK"/>
              </w:rPr>
            </w:pPr>
          </w:p>
        </w:tc>
        <w:tc>
          <w:tcPr>
            <w:tcW w:w="2880" w:type="dxa"/>
            <w:vAlign w:val="center"/>
          </w:tcPr>
          <w:p w14:paraId="3A1F65D3" w14:textId="3F018905" w:rsidR="000E58E7" w:rsidRPr="000E58E7" w:rsidRDefault="000E58E7" w:rsidP="00D034C7">
            <w:pPr>
              <w:rPr>
                <w:rFonts w:ascii="Arial Narrow" w:hAnsi="Arial Narrow"/>
                <w:sz w:val="22"/>
                <w:szCs w:val="22"/>
                <w:lang w:val="id-ID"/>
              </w:rPr>
            </w:pPr>
            <w:r>
              <w:rPr>
                <w:rFonts w:ascii="Arial Narrow" w:hAnsi="Arial Narrow"/>
                <w:sz w:val="22"/>
                <w:szCs w:val="22"/>
                <w:lang w:val="id-ID"/>
              </w:rPr>
              <w:t>---</w:t>
            </w:r>
          </w:p>
        </w:tc>
      </w:tr>
      <w:tr w:rsidR="000E58E7" w14:paraId="7A26D7F1" w14:textId="77777777" w:rsidTr="00D034C7">
        <w:tc>
          <w:tcPr>
            <w:tcW w:w="507" w:type="dxa"/>
            <w:tcBorders>
              <w:top w:val="nil"/>
              <w:bottom w:val="nil"/>
            </w:tcBorders>
          </w:tcPr>
          <w:p w14:paraId="3FFDF08F" w14:textId="77777777" w:rsidR="000E58E7" w:rsidRDefault="000E58E7" w:rsidP="0048522F">
            <w:pPr>
              <w:jc w:val="center"/>
              <w:rPr>
                <w:rFonts w:ascii="Arial Narrow" w:hAnsi="Arial Narrow"/>
                <w:sz w:val="22"/>
                <w:szCs w:val="22"/>
                <w:lang w:val="da-DK"/>
              </w:rPr>
            </w:pPr>
          </w:p>
        </w:tc>
        <w:tc>
          <w:tcPr>
            <w:tcW w:w="4708" w:type="dxa"/>
          </w:tcPr>
          <w:p w14:paraId="0C026223" w14:textId="49BC8BE4" w:rsidR="000E58E7" w:rsidRDefault="000E58E7" w:rsidP="00D034C7">
            <w:pPr>
              <w:numPr>
                <w:ilvl w:val="0"/>
                <w:numId w:val="4"/>
              </w:numPr>
              <w:tabs>
                <w:tab w:val="left" w:pos="290"/>
              </w:tabs>
              <w:ind w:left="290" w:hanging="290"/>
              <w:rPr>
                <w:rFonts w:ascii="Arial Narrow" w:hAnsi="Arial Narrow"/>
                <w:sz w:val="22"/>
                <w:szCs w:val="22"/>
                <w:lang w:val="id-ID"/>
              </w:rPr>
            </w:pPr>
            <w:r>
              <w:rPr>
                <w:rFonts w:ascii="Arial Narrow" w:hAnsi="Arial Narrow"/>
                <w:sz w:val="22"/>
                <w:szCs w:val="22"/>
                <w:lang w:val="id-ID"/>
              </w:rPr>
              <w:t>Jumlah L</w:t>
            </w:r>
            <w:r>
              <w:rPr>
                <w:rFonts w:ascii="Arial Narrow" w:hAnsi="Arial Narrow"/>
                <w:sz w:val="22"/>
                <w:szCs w:val="22"/>
              </w:rPr>
              <w:t xml:space="preserve">imbah B3 </w:t>
            </w:r>
            <w:r>
              <w:rPr>
                <w:rFonts w:ascii="Arial Narrow" w:hAnsi="Arial Narrow"/>
                <w:sz w:val="22"/>
                <w:szCs w:val="22"/>
                <w:lang w:val="id-ID"/>
              </w:rPr>
              <w:t>&amp;</w:t>
            </w:r>
            <w:r>
              <w:rPr>
                <w:rFonts w:ascii="Arial Narrow" w:hAnsi="Arial Narrow"/>
                <w:sz w:val="22"/>
                <w:szCs w:val="22"/>
              </w:rPr>
              <w:t xml:space="preserve"> </w:t>
            </w:r>
            <w:r>
              <w:rPr>
                <w:rFonts w:ascii="Arial Narrow" w:hAnsi="Arial Narrow"/>
                <w:sz w:val="22"/>
                <w:szCs w:val="22"/>
                <w:lang w:val="id-ID"/>
              </w:rPr>
              <w:t>Tanah Terkontaminasi dikelola</w:t>
            </w:r>
          </w:p>
        </w:tc>
        <w:tc>
          <w:tcPr>
            <w:tcW w:w="1620" w:type="dxa"/>
            <w:vMerge/>
            <w:vAlign w:val="center"/>
          </w:tcPr>
          <w:p w14:paraId="527B976E" w14:textId="61F305B7" w:rsidR="000E58E7" w:rsidRDefault="000E58E7" w:rsidP="00D034C7">
            <w:pPr>
              <w:jc w:val="center"/>
              <w:rPr>
                <w:rFonts w:ascii="Arial Narrow" w:hAnsi="Arial Narrow"/>
                <w:sz w:val="22"/>
                <w:szCs w:val="22"/>
                <w:lang w:val="da-DK"/>
              </w:rPr>
            </w:pPr>
          </w:p>
        </w:tc>
        <w:tc>
          <w:tcPr>
            <w:tcW w:w="2880" w:type="dxa"/>
            <w:vAlign w:val="center"/>
          </w:tcPr>
          <w:p w14:paraId="6A6D3212" w14:textId="088A5C3F" w:rsidR="000E58E7" w:rsidRPr="000E58E7" w:rsidRDefault="000E58E7" w:rsidP="00D034C7">
            <w:pPr>
              <w:rPr>
                <w:rFonts w:ascii="Arial Narrow" w:hAnsi="Arial Narrow"/>
                <w:sz w:val="22"/>
                <w:szCs w:val="22"/>
                <w:lang w:val="id-ID"/>
              </w:rPr>
            </w:pPr>
            <w:r>
              <w:rPr>
                <w:rFonts w:ascii="Arial Narrow" w:hAnsi="Arial Narrow"/>
                <w:sz w:val="22"/>
                <w:szCs w:val="22"/>
                <w:lang w:val="id-ID"/>
              </w:rPr>
              <w:t>---</w:t>
            </w:r>
          </w:p>
        </w:tc>
      </w:tr>
      <w:tr w:rsidR="000E58E7" w14:paraId="319DBF4C" w14:textId="77777777" w:rsidTr="00D034C7">
        <w:tc>
          <w:tcPr>
            <w:tcW w:w="507" w:type="dxa"/>
            <w:tcBorders>
              <w:top w:val="nil"/>
            </w:tcBorders>
          </w:tcPr>
          <w:p w14:paraId="3F373EF9" w14:textId="77777777" w:rsidR="000E58E7" w:rsidRDefault="000E58E7" w:rsidP="0048522F">
            <w:pPr>
              <w:jc w:val="center"/>
              <w:rPr>
                <w:rFonts w:ascii="Arial Narrow" w:hAnsi="Arial Narrow"/>
                <w:sz w:val="22"/>
                <w:szCs w:val="22"/>
                <w:lang w:val="da-DK"/>
              </w:rPr>
            </w:pPr>
          </w:p>
        </w:tc>
        <w:tc>
          <w:tcPr>
            <w:tcW w:w="4708" w:type="dxa"/>
          </w:tcPr>
          <w:p w14:paraId="4577AB33" w14:textId="175716AA" w:rsidR="000E58E7" w:rsidRDefault="000E58E7" w:rsidP="00D034C7">
            <w:pPr>
              <w:numPr>
                <w:ilvl w:val="0"/>
                <w:numId w:val="4"/>
              </w:numPr>
              <w:tabs>
                <w:tab w:val="left" w:pos="290"/>
              </w:tabs>
              <w:ind w:left="290" w:hanging="290"/>
              <w:rPr>
                <w:rFonts w:ascii="Arial Narrow" w:hAnsi="Arial Narrow"/>
                <w:sz w:val="22"/>
                <w:szCs w:val="22"/>
                <w:lang w:val="id-ID"/>
              </w:rPr>
            </w:pPr>
            <w:r>
              <w:rPr>
                <w:rFonts w:ascii="Arial Narrow" w:hAnsi="Arial Narrow"/>
                <w:sz w:val="22"/>
                <w:szCs w:val="22"/>
                <w:lang w:val="id-ID"/>
              </w:rPr>
              <w:t>Pelaksanaan Ketentuan SSPLT</w:t>
            </w:r>
          </w:p>
        </w:tc>
        <w:tc>
          <w:tcPr>
            <w:tcW w:w="1620" w:type="dxa"/>
            <w:vMerge/>
            <w:vAlign w:val="center"/>
          </w:tcPr>
          <w:p w14:paraId="1AEFAE14" w14:textId="4F1F3F82" w:rsidR="000E58E7" w:rsidRDefault="000E58E7" w:rsidP="00D034C7">
            <w:pPr>
              <w:jc w:val="center"/>
              <w:rPr>
                <w:rFonts w:ascii="Arial Narrow" w:hAnsi="Arial Narrow"/>
                <w:sz w:val="22"/>
                <w:szCs w:val="22"/>
                <w:lang w:val="da-DK"/>
              </w:rPr>
            </w:pPr>
          </w:p>
        </w:tc>
        <w:tc>
          <w:tcPr>
            <w:tcW w:w="2880" w:type="dxa"/>
            <w:vAlign w:val="center"/>
          </w:tcPr>
          <w:p w14:paraId="77F5F3FA" w14:textId="58E4463A" w:rsidR="000E58E7" w:rsidRPr="000E58E7" w:rsidRDefault="000E58E7" w:rsidP="00D034C7">
            <w:pPr>
              <w:rPr>
                <w:rFonts w:ascii="Arial Narrow" w:hAnsi="Arial Narrow"/>
                <w:sz w:val="22"/>
                <w:szCs w:val="22"/>
                <w:lang w:val="id-ID"/>
              </w:rPr>
            </w:pPr>
            <w:r>
              <w:rPr>
                <w:rFonts w:ascii="Arial Narrow" w:hAnsi="Arial Narrow"/>
                <w:sz w:val="22"/>
                <w:szCs w:val="22"/>
                <w:lang w:val="id-ID"/>
              </w:rPr>
              <w:t>---</w:t>
            </w:r>
          </w:p>
        </w:tc>
      </w:tr>
      <w:tr w:rsidR="00B90CB5" w14:paraId="20D299D7" w14:textId="77777777" w:rsidTr="00D034C7">
        <w:tc>
          <w:tcPr>
            <w:tcW w:w="507" w:type="dxa"/>
          </w:tcPr>
          <w:p w14:paraId="0BC09BA8" w14:textId="1E7F8E03" w:rsidR="00B90CB5" w:rsidRDefault="00D87440" w:rsidP="0048522F">
            <w:pPr>
              <w:jc w:val="center"/>
              <w:rPr>
                <w:rFonts w:ascii="Arial Narrow" w:hAnsi="Arial Narrow"/>
                <w:sz w:val="22"/>
                <w:szCs w:val="22"/>
                <w:lang w:val="id-ID"/>
              </w:rPr>
            </w:pPr>
            <w:r>
              <w:rPr>
                <w:rFonts w:ascii="Arial Narrow" w:hAnsi="Arial Narrow"/>
                <w:sz w:val="22"/>
                <w:szCs w:val="22"/>
                <w:lang w:val="id-ID"/>
              </w:rPr>
              <w:t>7</w:t>
            </w:r>
            <w:r w:rsidR="009E7419">
              <w:rPr>
                <w:rFonts w:ascii="Arial Narrow" w:hAnsi="Arial Narrow"/>
                <w:sz w:val="22"/>
                <w:szCs w:val="22"/>
                <w:lang w:val="id-ID"/>
              </w:rPr>
              <w:t>.</w:t>
            </w:r>
          </w:p>
        </w:tc>
        <w:tc>
          <w:tcPr>
            <w:tcW w:w="4708" w:type="dxa"/>
          </w:tcPr>
          <w:p w14:paraId="772035B9" w14:textId="27023B5E" w:rsidR="00B90CB5" w:rsidRDefault="00B90CB5" w:rsidP="00D034C7">
            <w:pPr>
              <w:rPr>
                <w:rFonts w:ascii="Arial Narrow" w:hAnsi="Arial Narrow"/>
                <w:sz w:val="22"/>
                <w:szCs w:val="22"/>
                <w:lang w:val="es-ES"/>
              </w:rPr>
            </w:pPr>
            <w:r>
              <w:rPr>
                <w:rFonts w:ascii="Arial Narrow" w:hAnsi="Arial Narrow"/>
                <w:sz w:val="22"/>
                <w:szCs w:val="22"/>
              </w:rPr>
              <w:t xml:space="preserve">Jumlah limbah B3 yang dikelola </w:t>
            </w:r>
            <w:r w:rsidR="00637E3D">
              <w:rPr>
                <w:rFonts w:ascii="Arial Narrow" w:hAnsi="Arial Narrow"/>
                <w:sz w:val="22"/>
                <w:szCs w:val="22"/>
                <w:lang w:val="id-ID"/>
              </w:rPr>
              <w:t>S</w:t>
            </w:r>
            <w:r>
              <w:rPr>
                <w:rFonts w:ascii="Arial Narrow" w:hAnsi="Arial Narrow"/>
                <w:sz w:val="22"/>
                <w:szCs w:val="22"/>
              </w:rPr>
              <w:t xml:space="preserve">esuai dengan </w:t>
            </w:r>
            <w:r w:rsidR="00637E3D">
              <w:rPr>
                <w:rFonts w:ascii="Arial Narrow" w:hAnsi="Arial Narrow"/>
                <w:sz w:val="22"/>
                <w:szCs w:val="22"/>
                <w:lang w:val="id-ID"/>
              </w:rPr>
              <w:t>P</w:t>
            </w:r>
            <w:r>
              <w:rPr>
                <w:rFonts w:ascii="Arial Narrow" w:hAnsi="Arial Narrow"/>
                <w:sz w:val="22"/>
                <w:szCs w:val="22"/>
              </w:rPr>
              <w:t>eraturan</w:t>
            </w:r>
          </w:p>
        </w:tc>
        <w:tc>
          <w:tcPr>
            <w:tcW w:w="1620" w:type="dxa"/>
            <w:vAlign w:val="center"/>
          </w:tcPr>
          <w:p w14:paraId="29B9F52B" w14:textId="77777777" w:rsidR="00B90CB5" w:rsidRDefault="006103F4" w:rsidP="00D034C7">
            <w:pPr>
              <w:jc w:val="center"/>
              <w:rPr>
                <w:rFonts w:ascii="Arial Narrow" w:hAnsi="Arial Narrow"/>
                <w:sz w:val="22"/>
                <w:szCs w:val="22"/>
                <w:lang w:val="da-DK"/>
              </w:rPr>
            </w:pPr>
            <w:r>
              <w:rPr>
                <w:rFonts w:ascii="Arial Narrow" w:hAnsi="Arial Narrow"/>
                <w:sz w:val="22"/>
                <w:szCs w:val="22"/>
                <w:lang w:val="da-DK"/>
              </w:rPr>
              <w:t>TAAT</w:t>
            </w:r>
          </w:p>
        </w:tc>
        <w:tc>
          <w:tcPr>
            <w:tcW w:w="2880" w:type="dxa"/>
            <w:vAlign w:val="center"/>
          </w:tcPr>
          <w:p w14:paraId="5DFF28F1" w14:textId="10BD3257" w:rsidR="00B90CB5" w:rsidRPr="001A5EE4" w:rsidRDefault="001A5EE4" w:rsidP="00D034C7">
            <w:pPr>
              <w:rPr>
                <w:rFonts w:ascii="Arial Narrow" w:hAnsi="Arial Narrow"/>
                <w:sz w:val="22"/>
                <w:szCs w:val="22"/>
                <w:lang w:val="id-ID"/>
              </w:rPr>
            </w:pPr>
            <w:r>
              <w:rPr>
                <w:rFonts w:ascii="Arial Narrow" w:hAnsi="Arial Narrow"/>
                <w:sz w:val="22"/>
                <w:szCs w:val="22"/>
                <w:lang w:val="id-ID"/>
              </w:rPr>
              <w:t>Perusahaan telah melakukan pengelolaan Limbah B3 sesuai jenis, volume, dan masa simpan yang tercantum dalam izin yang dimiliki.</w:t>
            </w:r>
          </w:p>
        </w:tc>
      </w:tr>
      <w:tr w:rsidR="00B90CB5" w14:paraId="24C3968F" w14:textId="77777777" w:rsidTr="00D034C7">
        <w:tc>
          <w:tcPr>
            <w:tcW w:w="507" w:type="dxa"/>
          </w:tcPr>
          <w:p w14:paraId="4A64A359" w14:textId="7749C1A4" w:rsidR="00B90CB5" w:rsidRDefault="00D87440" w:rsidP="0048522F">
            <w:pPr>
              <w:jc w:val="center"/>
              <w:rPr>
                <w:rFonts w:ascii="Arial Narrow" w:hAnsi="Arial Narrow"/>
                <w:sz w:val="22"/>
                <w:szCs w:val="22"/>
                <w:lang w:val="id-ID"/>
              </w:rPr>
            </w:pPr>
            <w:r>
              <w:rPr>
                <w:rFonts w:ascii="Arial Narrow" w:hAnsi="Arial Narrow"/>
                <w:sz w:val="22"/>
                <w:szCs w:val="22"/>
                <w:lang w:val="id-ID"/>
              </w:rPr>
              <w:t>8</w:t>
            </w:r>
            <w:r w:rsidR="009E7419">
              <w:rPr>
                <w:rFonts w:ascii="Arial Narrow" w:hAnsi="Arial Narrow"/>
                <w:sz w:val="22"/>
                <w:szCs w:val="22"/>
                <w:lang w:val="id-ID"/>
              </w:rPr>
              <w:t>.</w:t>
            </w:r>
          </w:p>
        </w:tc>
        <w:tc>
          <w:tcPr>
            <w:tcW w:w="4708" w:type="dxa"/>
          </w:tcPr>
          <w:p w14:paraId="11DB69CC" w14:textId="353C36D8" w:rsidR="00B90CB5" w:rsidRDefault="00B90CB5" w:rsidP="00D034C7">
            <w:pPr>
              <w:rPr>
                <w:rFonts w:ascii="Arial Narrow" w:hAnsi="Arial Narrow"/>
                <w:sz w:val="22"/>
                <w:szCs w:val="22"/>
              </w:rPr>
            </w:pPr>
            <w:r>
              <w:rPr>
                <w:rFonts w:ascii="Arial Narrow" w:hAnsi="Arial Narrow"/>
                <w:sz w:val="22"/>
                <w:szCs w:val="22"/>
              </w:rPr>
              <w:t xml:space="preserve">Pengelolaan </w:t>
            </w:r>
            <w:r w:rsidR="00637E3D">
              <w:rPr>
                <w:rFonts w:ascii="Arial Narrow" w:hAnsi="Arial Narrow"/>
                <w:sz w:val="22"/>
                <w:szCs w:val="22"/>
                <w:lang w:val="id-ID"/>
              </w:rPr>
              <w:t>L</w:t>
            </w:r>
            <w:r>
              <w:rPr>
                <w:rFonts w:ascii="Arial Narrow" w:hAnsi="Arial Narrow"/>
                <w:sz w:val="22"/>
                <w:szCs w:val="22"/>
              </w:rPr>
              <w:t xml:space="preserve">imbah B3 oleh </w:t>
            </w:r>
            <w:r w:rsidR="00637E3D">
              <w:rPr>
                <w:rFonts w:ascii="Arial Narrow" w:hAnsi="Arial Narrow"/>
                <w:sz w:val="22"/>
                <w:szCs w:val="22"/>
                <w:lang w:val="id-ID"/>
              </w:rPr>
              <w:t>P</w:t>
            </w:r>
            <w:r>
              <w:rPr>
                <w:rFonts w:ascii="Arial Narrow" w:hAnsi="Arial Narrow"/>
                <w:sz w:val="22"/>
                <w:szCs w:val="22"/>
              </w:rPr>
              <w:t xml:space="preserve">ihak ke-3 dan </w:t>
            </w:r>
            <w:r w:rsidR="00637E3D">
              <w:rPr>
                <w:rFonts w:ascii="Arial Narrow" w:hAnsi="Arial Narrow"/>
                <w:sz w:val="22"/>
                <w:szCs w:val="22"/>
                <w:lang w:val="id-ID"/>
              </w:rPr>
              <w:t>P</w:t>
            </w:r>
            <w:r>
              <w:rPr>
                <w:rFonts w:ascii="Arial Narrow" w:hAnsi="Arial Narrow"/>
                <w:sz w:val="22"/>
                <w:szCs w:val="22"/>
              </w:rPr>
              <w:t xml:space="preserve">engangkutan </w:t>
            </w:r>
            <w:r w:rsidR="00637E3D">
              <w:rPr>
                <w:rFonts w:ascii="Arial Narrow" w:hAnsi="Arial Narrow"/>
                <w:sz w:val="22"/>
                <w:szCs w:val="22"/>
                <w:lang w:val="id-ID"/>
              </w:rPr>
              <w:t>L</w:t>
            </w:r>
            <w:r>
              <w:rPr>
                <w:rFonts w:ascii="Arial Narrow" w:hAnsi="Arial Narrow"/>
                <w:sz w:val="22"/>
                <w:szCs w:val="22"/>
              </w:rPr>
              <w:t>imbah B3</w:t>
            </w:r>
          </w:p>
        </w:tc>
        <w:tc>
          <w:tcPr>
            <w:tcW w:w="1620" w:type="dxa"/>
            <w:vAlign w:val="center"/>
          </w:tcPr>
          <w:p w14:paraId="29767022" w14:textId="77777777" w:rsidR="00B90CB5" w:rsidRDefault="006103F4" w:rsidP="00D034C7">
            <w:pPr>
              <w:jc w:val="center"/>
              <w:rPr>
                <w:rFonts w:ascii="Arial Narrow" w:hAnsi="Arial Narrow"/>
                <w:sz w:val="22"/>
                <w:szCs w:val="22"/>
                <w:lang w:val="da-DK"/>
              </w:rPr>
            </w:pPr>
            <w:r>
              <w:rPr>
                <w:rFonts w:ascii="Arial Narrow" w:hAnsi="Arial Narrow"/>
                <w:sz w:val="22"/>
                <w:szCs w:val="22"/>
                <w:lang w:val="da-DK"/>
              </w:rPr>
              <w:t>TAAT</w:t>
            </w:r>
          </w:p>
        </w:tc>
        <w:tc>
          <w:tcPr>
            <w:tcW w:w="2880" w:type="dxa"/>
            <w:vAlign w:val="center"/>
          </w:tcPr>
          <w:p w14:paraId="3FB88498" w14:textId="77777777" w:rsidR="00B90CB5" w:rsidRDefault="006103F4" w:rsidP="00D034C7">
            <w:pPr>
              <w:rPr>
                <w:rFonts w:ascii="Arial Narrow" w:hAnsi="Arial Narrow"/>
                <w:sz w:val="22"/>
                <w:szCs w:val="22"/>
                <w:lang w:val="id-ID"/>
              </w:rPr>
            </w:pPr>
            <w:r>
              <w:rPr>
                <w:rFonts w:ascii="Arial Narrow" w:hAnsi="Arial Narrow"/>
                <w:sz w:val="22"/>
                <w:szCs w:val="22"/>
                <w:lang w:val="de-DE"/>
              </w:rPr>
              <w:t>Perusahaan memiliki kerjasama dengan pihak pengelola lanjut berizin dan pengangkut Limbah B3 yang memiliki rekomendasi, izin dan lingkup ketentuan pengangkutan yang sesuai dengan izin pengangkutan Limbah B3.</w:t>
            </w:r>
          </w:p>
        </w:tc>
      </w:tr>
      <w:tr w:rsidR="00B90CB5" w14:paraId="05DEBCF3" w14:textId="77777777" w:rsidTr="00D034C7">
        <w:tc>
          <w:tcPr>
            <w:tcW w:w="507" w:type="dxa"/>
          </w:tcPr>
          <w:p w14:paraId="53F5CB9C" w14:textId="77777777" w:rsidR="00B90CB5" w:rsidRDefault="00B90CB5" w:rsidP="0048522F">
            <w:pPr>
              <w:jc w:val="center"/>
              <w:rPr>
                <w:rFonts w:ascii="Arial Narrow" w:hAnsi="Arial Narrow"/>
                <w:sz w:val="22"/>
                <w:szCs w:val="22"/>
                <w:lang w:val="da-DK"/>
              </w:rPr>
            </w:pPr>
          </w:p>
        </w:tc>
        <w:tc>
          <w:tcPr>
            <w:tcW w:w="4708" w:type="dxa"/>
          </w:tcPr>
          <w:p w14:paraId="17910EDE" w14:textId="36A8584F" w:rsidR="00B90CB5" w:rsidRDefault="00B90CB5" w:rsidP="00D034C7">
            <w:pPr>
              <w:rPr>
                <w:rFonts w:ascii="Arial Narrow" w:hAnsi="Arial Narrow"/>
                <w:b/>
                <w:sz w:val="22"/>
                <w:szCs w:val="22"/>
                <w:lang w:val="da-DK"/>
              </w:rPr>
            </w:pPr>
            <w:r>
              <w:rPr>
                <w:rFonts w:ascii="Arial Narrow" w:hAnsi="Arial Narrow"/>
                <w:b/>
                <w:sz w:val="22"/>
                <w:szCs w:val="22"/>
                <w:lang w:val="da-DK"/>
              </w:rPr>
              <w:t>Kesimpulan</w:t>
            </w:r>
            <w:r w:rsidR="00182823">
              <w:rPr>
                <w:rFonts w:ascii="Arial Narrow" w:hAnsi="Arial Narrow"/>
                <w:b/>
                <w:sz w:val="22"/>
                <w:szCs w:val="22"/>
                <w:lang w:val="id-ID"/>
              </w:rPr>
              <w:t xml:space="preserve"> </w:t>
            </w:r>
            <w:r>
              <w:rPr>
                <w:rFonts w:ascii="Arial Narrow" w:hAnsi="Arial Narrow"/>
                <w:b/>
                <w:sz w:val="22"/>
                <w:szCs w:val="22"/>
                <w:lang w:val="da-DK"/>
              </w:rPr>
              <w:t>Pengelolaan Limbah Bahan Berbahaya dan Beracun</w:t>
            </w:r>
          </w:p>
        </w:tc>
        <w:tc>
          <w:tcPr>
            <w:tcW w:w="1620" w:type="dxa"/>
            <w:vAlign w:val="center"/>
          </w:tcPr>
          <w:p w14:paraId="32F42368" w14:textId="0FDA0550" w:rsidR="00B90CB5" w:rsidRPr="007E6A38" w:rsidRDefault="007E6A38" w:rsidP="00D034C7">
            <w:pPr>
              <w:jc w:val="center"/>
              <w:rPr>
                <w:rFonts w:ascii="Arial Narrow" w:hAnsi="Arial Narrow"/>
                <w:b/>
                <w:sz w:val="22"/>
                <w:szCs w:val="22"/>
                <w:lang w:val="id-ID"/>
              </w:rPr>
            </w:pPr>
            <w:r>
              <w:rPr>
                <w:rFonts w:ascii="Arial Narrow" w:hAnsi="Arial Narrow"/>
                <w:sz w:val="22"/>
                <w:szCs w:val="22"/>
                <w:lang w:val="id-ID"/>
              </w:rPr>
              <w:t>TAAT</w:t>
            </w:r>
          </w:p>
        </w:tc>
        <w:tc>
          <w:tcPr>
            <w:tcW w:w="2880" w:type="dxa"/>
            <w:vAlign w:val="center"/>
          </w:tcPr>
          <w:p w14:paraId="5AFF0E91" w14:textId="77777777" w:rsidR="00B90CB5" w:rsidRDefault="00B90CB5" w:rsidP="00D034C7">
            <w:pPr>
              <w:rPr>
                <w:rFonts w:ascii="Arial Narrow" w:hAnsi="Arial Narrow"/>
                <w:b/>
                <w:sz w:val="22"/>
                <w:szCs w:val="22"/>
                <w:lang w:val="da-DK"/>
              </w:rPr>
            </w:pPr>
            <w:r>
              <w:rPr>
                <w:rFonts w:ascii="Arial Narrow" w:hAnsi="Arial Narrow"/>
                <w:b/>
                <w:sz w:val="22"/>
                <w:szCs w:val="22"/>
                <w:lang w:val="da-DK"/>
              </w:rPr>
              <w:t>---</w:t>
            </w:r>
          </w:p>
        </w:tc>
      </w:tr>
    </w:tbl>
    <w:p w14:paraId="4D037BCF" w14:textId="77777777" w:rsidR="00B90CB5" w:rsidRDefault="00B90CB5" w:rsidP="00B90CB5">
      <w:pPr>
        <w:rPr>
          <w:rFonts w:ascii="Arial Narrow" w:hAnsi="Arial Narrow"/>
          <w:lang w:val="da-DK"/>
        </w:rPr>
      </w:pPr>
    </w:p>
    <w:p w14:paraId="19B1A39F" w14:textId="77777777" w:rsidR="00B90CB5" w:rsidRDefault="00B90CB5" w:rsidP="00B90CB5">
      <w:pPr>
        <w:rPr>
          <w:rFonts w:ascii="Arial Narrow" w:hAnsi="Arial Narrow"/>
          <w:lang w:val="da-DK"/>
        </w:rPr>
      </w:pPr>
    </w:p>
    <w:p w14:paraId="4EDEC20F" w14:textId="77777777" w:rsidR="00B90CB5" w:rsidRPr="0006678F" w:rsidRDefault="0006678F" w:rsidP="0006678F">
      <w:pPr>
        <w:jc w:val="both"/>
        <w:rPr>
          <w:rFonts w:ascii="Arial Narrow" w:hAnsi="Arial Narrow"/>
          <w:b/>
          <w:lang w:val="fi-FI"/>
        </w:rPr>
      </w:pPr>
      <w:r>
        <w:rPr>
          <w:rFonts w:ascii="Arial Narrow" w:hAnsi="Arial Narrow"/>
          <w:b/>
          <w:iCs/>
        </w:rPr>
        <w:t xml:space="preserve">G. </w:t>
      </w:r>
      <w:r w:rsidR="00B90CB5" w:rsidRPr="0006678F">
        <w:rPr>
          <w:rFonts w:ascii="Arial Narrow" w:hAnsi="Arial Narrow"/>
          <w:b/>
          <w:iCs/>
          <w:lang w:val="id-ID"/>
        </w:rPr>
        <w:t>Kesimpulan</w:t>
      </w:r>
    </w:p>
    <w:p w14:paraId="52C7953C" w14:textId="77777777" w:rsidR="00B90CB5" w:rsidRDefault="004B7EAC" w:rsidP="004B7EAC">
      <w:pPr>
        <w:tabs>
          <w:tab w:val="left" w:pos="450"/>
        </w:tabs>
        <w:ind w:left="450"/>
        <w:jc w:val="both"/>
        <w:rPr>
          <w:rFonts w:ascii="Arial Narrow" w:hAnsi="Arial Narrow"/>
          <w:color w:val="FF0000"/>
          <w:lang w:val="fi-FI"/>
        </w:rPr>
      </w:pPr>
      <w:r>
        <w:rPr>
          <w:rFonts w:ascii="Arial Narrow" w:hAnsi="Arial Narrow"/>
          <w:lang w:val="fi-FI"/>
        </w:rPr>
        <w:t>Perusahaan WAJIB melakukan pengelolaan Limbah B3 sesuai dengan ketentuan yang berlaku dan persyaratan dalam izin. </w:t>
      </w:r>
    </w:p>
    <w:p w14:paraId="4DB50C31" w14:textId="77777777" w:rsidR="001D4A4B" w:rsidRDefault="0006678F" w:rsidP="004B7EAC">
      <w:pPr>
        <w:jc w:val="both"/>
        <w:rPr>
          <w:rFonts w:ascii="Arial Narrow" w:hAnsi="Arial Narrow"/>
          <w:b/>
          <w:lang w:val="sv-SE"/>
        </w:rPr>
      </w:pPr>
      <w:r>
        <w:rPr>
          <w:rFonts w:ascii="Arial Narrow" w:hAnsi="Arial Narrow"/>
          <w:b/>
          <w:lang w:val="sv-SE"/>
        </w:rPr>
        <w:t xml:space="preserve">H. </w:t>
      </w:r>
      <w:r w:rsidR="00B90CB5">
        <w:rPr>
          <w:rFonts w:ascii="Arial Narrow" w:hAnsi="Arial Narrow"/>
          <w:b/>
          <w:lang w:val="sv-SE"/>
        </w:rPr>
        <w:t xml:space="preserve">Tindak </w:t>
      </w:r>
      <w:r w:rsidR="00B90CB5">
        <w:rPr>
          <w:rFonts w:ascii="Arial Narrow" w:hAnsi="Arial Narrow"/>
          <w:b/>
          <w:iCs/>
          <w:lang w:val="id-ID"/>
        </w:rPr>
        <w:t>Lanjut</w:t>
      </w:r>
      <w:r w:rsidR="00B90CB5">
        <w:rPr>
          <w:rFonts w:ascii="Arial Narrow" w:hAnsi="Arial Narrow"/>
          <w:b/>
          <w:lang w:val="sv-SE"/>
        </w:rPr>
        <w:t xml:space="preserve"> yang Harus Dilakukan</w:t>
      </w:r>
    </w:p>
    <w:p w14:paraId="35A19522" w14:textId="77777777" w:rsidR="004B7EAC" w:rsidRPr="004B7EAC" w:rsidRDefault="004B7EAC" w:rsidP="004B7EAC">
      <w:pPr>
        <w:ind w:left="450"/>
        <w:jc w:val="both"/>
        <w:rPr>
          <w:rFonts w:ascii="Arial Narrow" w:hAnsi="Arial Narrow"/>
          <w:lang w:val="sv-SE"/>
        </w:rPr>
      </w:pPr>
      <w:r w:rsidRPr="004B7EAC">
        <w:rPr>
          <w:rFonts w:ascii="Arial Narrow" w:hAnsi="Arial Narrow"/>
          <w:lang w:val="sv-SE"/>
        </w:rPr>
        <w:t>
          1.	Perusahaan TETAP menyusun Rincian Teknis kegiatan Penyimpanan Limbah B3 dan mengintegrasikan kedalam Persetujuan Lingkungan;
          <w:br/>
          2.	Perusahaan TETAP menyampaikan data pencatatan Limbah B3 (log book dan neraca) yang dihasilkan secara lengkap;
          <w:br/>
          3.	Perusahaan TETAP menyampaikan bukti pemenuhan ketentuan teknis Pengelolaan Limbah B3 dalam kegiatan Penyimpanan Sementara;
          <w:br/>
          4.	Perusahaan TETAP menyampaian kegiatan pengelolaan lanjutan Limbah B3 yang dihasilkan sesuai dengan peraturan/ persyaratan dalam izin;
          <w:br/>
          5.	Perusahaan TETAP menyampaikan bukti kerjasama pengelolaan Limbah B3 ke-pihak ketiga yang telah memiliki izin sesuai dengan ketentuan yang berlaku;
          <w:br/>
          6.	Perusahaan TETAP melampirkan bukti kepemilikan sertifikat kompetensi di bidang pengelolaan limbah B3;
          <w:br/>
          7.	Perusahaan memprioritaskan upaya 3R (reuse, recycle, recovery) dalam pengelolaan Limbah B3;
          <w:br/>
          8.	Perusahaan TETAP mengisi data dan melaporkan secara lengkap kinerja pengelolaan Limbah B3 melalui aplikasi Siraja Limbah B3 sesuai dengan ketentuan.
          <w:br/>
        </w:t>
      </w:r>
    </w:p>
    <w:p w14:paraId="12E31152" w14:textId="77777777" w:rsidR="004B7EAC" w:rsidRPr="004B7EAC" w:rsidRDefault="004B7EAC" w:rsidP="004B7EAC">
      <w:pPr>
        <w:jc w:val="both"/>
        <w:rPr>
          <w:rFonts w:ascii="Arial Narrow" w:hAnsi="Arial Narrow"/>
          <w:b/>
          <w:lang w:val="sv-SE"/>
        </w:rPr>
      </w:pPr>
    </w:p>
    <w:sectPr w:rsidR="004B7EAC" w:rsidRPr="004B7EA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01823E" w14:textId="77777777" w:rsidR="005B67CB" w:rsidRDefault="005B67CB">
      <w:r>
        <w:separator/>
      </w:r>
    </w:p>
  </w:endnote>
  <w:endnote w:type="continuationSeparator" w:id="0">
    <w:p w14:paraId="1992F3E0" w14:textId="77777777" w:rsidR="005B67CB" w:rsidRDefault="005B67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1002AFF" w:usb1="C000ACF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494A0" w14:textId="77777777" w:rsidR="00E20A03" w:rsidRDefault="00E20A03">
    <w:pPr>
      <w:pStyle w:val="Footer"/>
      <w:framePr w:wrap="around" w:vAnchor="text" w:hAnchor="margin" w:xAlign="right" w:y="1"/>
      <w:rPr>
        <w:rStyle w:val="PageNumber"/>
      </w:rPr>
    </w:pPr>
    <w:r>
      <w:fldChar w:fldCharType="begin"/>
    </w:r>
    <w:r>
      <w:rPr>
        <w:rStyle w:val="PageNumber"/>
      </w:rPr>
      <w:instrText xml:space="preserve">PAGE  </w:instrText>
    </w:r>
    <w:r>
      <w:fldChar w:fldCharType="end"/>
    </w:r>
  </w:p>
  <w:p w14:paraId="3CB686E2" w14:textId="77777777" w:rsidR="00E20A03" w:rsidRDefault="00E20A03">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C3EC38" w14:textId="77777777" w:rsidR="005B67CB" w:rsidRDefault="005B67CB">
      <w:r>
        <w:separator/>
      </w:r>
    </w:p>
  </w:footnote>
  <w:footnote w:type="continuationSeparator" w:id="0">
    <w:p w14:paraId="50F03BAE" w14:textId="77777777" w:rsidR="005B67CB" w:rsidRDefault="005B67CB">
      <w:r>
        <w:continuationSeparator/>
      </w:r>
    </w:p>
  </w:footnote>
</w:footnotes>
</file>

<file path=word/header1.x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9"/>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170A"/>
    <w:rsid w:val="00001536"/>
    <w:rsid w:val="00002F6D"/>
    <w:rsid w:val="00003A61"/>
    <w:rsid w:val="000059B8"/>
    <w:rsid w:val="00017477"/>
    <w:rsid w:val="00020380"/>
    <w:rsid w:val="00021852"/>
    <w:rsid w:val="00021E40"/>
    <w:rsid w:val="00023B3E"/>
    <w:rsid w:val="00024147"/>
    <w:rsid w:val="00024226"/>
    <w:rsid w:val="000255AF"/>
    <w:rsid w:val="000270B1"/>
    <w:rsid w:val="00030D2D"/>
    <w:rsid w:val="000318C1"/>
    <w:rsid w:val="0003190C"/>
    <w:rsid w:val="00031D1B"/>
    <w:rsid w:val="00032C89"/>
    <w:rsid w:val="000378EC"/>
    <w:rsid w:val="00043BDB"/>
    <w:rsid w:val="00045788"/>
    <w:rsid w:val="00046501"/>
    <w:rsid w:val="00047080"/>
    <w:rsid w:val="000516F9"/>
    <w:rsid w:val="00053747"/>
    <w:rsid w:val="00054FBF"/>
    <w:rsid w:val="00055172"/>
    <w:rsid w:val="0005616A"/>
    <w:rsid w:val="000562D3"/>
    <w:rsid w:val="000632CF"/>
    <w:rsid w:val="000635A5"/>
    <w:rsid w:val="000639FA"/>
    <w:rsid w:val="00063FDD"/>
    <w:rsid w:val="00066655"/>
    <w:rsid w:val="000677DF"/>
    <w:rsid w:val="000710D1"/>
    <w:rsid w:val="000738F3"/>
    <w:rsid w:val="000748EC"/>
    <w:rsid w:val="000750B8"/>
    <w:rsid w:val="00076B57"/>
    <w:rsid w:val="00076F3D"/>
    <w:rsid w:val="00077497"/>
    <w:rsid w:val="0007759A"/>
    <w:rsid w:val="000775A4"/>
    <w:rsid w:val="00080DE9"/>
    <w:rsid w:val="00081E18"/>
    <w:rsid w:val="00082BEC"/>
    <w:rsid w:val="000844C6"/>
    <w:rsid w:val="0008452B"/>
    <w:rsid w:val="000901A6"/>
    <w:rsid w:val="00090D58"/>
    <w:rsid w:val="000919DE"/>
    <w:rsid w:val="000931E2"/>
    <w:rsid w:val="00093377"/>
    <w:rsid w:val="000948DC"/>
    <w:rsid w:val="00096CB9"/>
    <w:rsid w:val="000A1A20"/>
    <w:rsid w:val="000A47B6"/>
    <w:rsid w:val="000A5769"/>
    <w:rsid w:val="000A6158"/>
    <w:rsid w:val="000A6B8A"/>
    <w:rsid w:val="000A7CE1"/>
    <w:rsid w:val="000A7EB1"/>
    <w:rsid w:val="000B1660"/>
    <w:rsid w:val="000B2298"/>
    <w:rsid w:val="000B2BFE"/>
    <w:rsid w:val="000B4802"/>
    <w:rsid w:val="000B581D"/>
    <w:rsid w:val="000B728F"/>
    <w:rsid w:val="000B79CD"/>
    <w:rsid w:val="000B7F18"/>
    <w:rsid w:val="000C0A59"/>
    <w:rsid w:val="000C1F7E"/>
    <w:rsid w:val="000C26B9"/>
    <w:rsid w:val="000C2E51"/>
    <w:rsid w:val="000C3E8E"/>
    <w:rsid w:val="000C5A27"/>
    <w:rsid w:val="000C6581"/>
    <w:rsid w:val="000D2A93"/>
    <w:rsid w:val="000D2CB8"/>
    <w:rsid w:val="000D5842"/>
    <w:rsid w:val="000E25A8"/>
    <w:rsid w:val="000E274F"/>
    <w:rsid w:val="000E6423"/>
    <w:rsid w:val="000E68C3"/>
    <w:rsid w:val="000E6A7F"/>
    <w:rsid w:val="000E712C"/>
    <w:rsid w:val="000F0B7E"/>
    <w:rsid w:val="000F1E60"/>
    <w:rsid w:val="000F3EE2"/>
    <w:rsid w:val="000F41B5"/>
    <w:rsid w:val="000F486E"/>
    <w:rsid w:val="000F6956"/>
    <w:rsid w:val="00101A88"/>
    <w:rsid w:val="00101CC1"/>
    <w:rsid w:val="00105131"/>
    <w:rsid w:val="00110002"/>
    <w:rsid w:val="00113758"/>
    <w:rsid w:val="00116112"/>
    <w:rsid w:val="00120E9D"/>
    <w:rsid w:val="001224B2"/>
    <w:rsid w:val="00122C29"/>
    <w:rsid w:val="00122F63"/>
    <w:rsid w:val="00123599"/>
    <w:rsid w:val="00126617"/>
    <w:rsid w:val="0012685B"/>
    <w:rsid w:val="00127786"/>
    <w:rsid w:val="00130B3D"/>
    <w:rsid w:val="00132C0C"/>
    <w:rsid w:val="00135ED3"/>
    <w:rsid w:val="00140EEA"/>
    <w:rsid w:val="001412D7"/>
    <w:rsid w:val="00141A99"/>
    <w:rsid w:val="00143ABC"/>
    <w:rsid w:val="0014498B"/>
    <w:rsid w:val="00145F2B"/>
    <w:rsid w:val="00146F9E"/>
    <w:rsid w:val="00147224"/>
    <w:rsid w:val="00150244"/>
    <w:rsid w:val="00152BF1"/>
    <w:rsid w:val="00153642"/>
    <w:rsid w:val="0015429C"/>
    <w:rsid w:val="001573D3"/>
    <w:rsid w:val="00160908"/>
    <w:rsid w:val="001630AF"/>
    <w:rsid w:val="00167B9B"/>
    <w:rsid w:val="001705F8"/>
    <w:rsid w:val="001747FB"/>
    <w:rsid w:val="00174EA3"/>
    <w:rsid w:val="001758F2"/>
    <w:rsid w:val="00176CFF"/>
    <w:rsid w:val="001774B8"/>
    <w:rsid w:val="0018071B"/>
    <w:rsid w:val="00181BEC"/>
    <w:rsid w:val="001821DE"/>
    <w:rsid w:val="001823B0"/>
    <w:rsid w:val="00182AF6"/>
    <w:rsid w:val="00183E70"/>
    <w:rsid w:val="00184816"/>
    <w:rsid w:val="001873E7"/>
    <w:rsid w:val="00190381"/>
    <w:rsid w:val="00191571"/>
    <w:rsid w:val="0019183E"/>
    <w:rsid w:val="0019275D"/>
    <w:rsid w:val="00197393"/>
    <w:rsid w:val="001A252B"/>
    <w:rsid w:val="001A2E20"/>
    <w:rsid w:val="001A4B76"/>
    <w:rsid w:val="001A5ABF"/>
    <w:rsid w:val="001A6979"/>
    <w:rsid w:val="001B09FE"/>
    <w:rsid w:val="001B0D40"/>
    <w:rsid w:val="001B1760"/>
    <w:rsid w:val="001B1830"/>
    <w:rsid w:val="001B2212"/>
    <w:rsid w:val="001B2E14"/>
    <w:rsid w:val="001B7EA6"/>
    <w:rsid w:val="001C2935"/>
    <w:rsid w:val="001C5F74"/>
    <w:rsid w:val="001C64A7"/>
    <w:rsid w:val="001C70A8"/>
    <w:rsid w:val="001C7129"/>
    <w:rsid w:val="001D01BD"/>
    <w:rsid w:val="001D0865"/>
    <w:rsid w:val="001D2FA2"/>
    <w:rsid w:val="001D5227"/>
    <w:rsid w:val="001D55F1"/>
    <w:rsid w:val="001E2482"/>
    <w:rsid w:val="001E41F9"/>
    <w:rsid w:val="001E4675"/>
    <w:rsid w:val="001E4B0A"/>
    <w:rsid w:val="001E505E"/>
    <w:rsid w:val="001E74FD"/>
    <w:rsid w:val="001E7669"/>
    <w:rsid w:val="001F0BBD"/>
    <w:rsid w:val="001F2074"/>
    <w:rsid w:val="001F2D5C"/>
    <w:rsid w:val="001F34FC"/>
    <w:rsid w:val="001F3BB5"/>
    <w:rsid w:val="001F3C65"/>
    <w:rsid w:val="001F3DEC"/>
    <w:rsid w:val="001F4616"/>
    <w:rsid w:val="001F7F3D"/>
    <w:rsid w:val="00201C53"/>
    <w:rsid w:val="00202700"/>
    <w:rsid w:val="00202FD7"/>
    <w:rsid w:val="00203C73"/>
    <w:rsid w:val="00203CFD"/>
    <w:rsid w:val="00203FEA"/>
    <w:rsid w:val="0020514B"/>
    <w:rsid w:val="00205FD4"/>
    <w:rsid w:val="00207141"/>
    <w:rsid w:val="002079F9"/>
    <w:rsid w:val="00212200"/>
    <w:rsid w:val="00212F74"/>
    <w:rsid w:val="002139A5"/>
    <w:rsid w:val="00214322"/>
    <w:rsid w:val="002163E8"/>
    <w:rsid w:val="00217546"/>
    <w:rsid w:val="00220378"/>
    <w:rsid w:val="0022069E"/>
    <w:rsid w:val="00222BA3"/>
    <w:rsid w:val="00225B09"/>
    <w:rsid w:val="00225CF6"/>
    <w:rsid w:val="00225D81"/>
    <w:rsid w:val="00227446"/>
    <w:rsid w:val="002274CE"/>
    <w:rsid w:val="00227DE5"/>
    <w:rsid w:val="00227EBA"/>
    <w:rsid w:val="00227FBD"/>
    <w:rsid w:val="002308EB"/>
    <w:rsid w:val="00230D93"/>
    <w:rsid w:val="002315DD"/>
    <w:rsid w:val="00231C10"/>
    <w:rsid w:val="00233E14"/>
    <w:rsid w:val="00235A8A"/>
    <w:rsid w:val="00237434"/>
    <w:rsid w:val="00240B00"/>
    <w:rsid w:val="00240C04"/>
    <w:rsid w:val="00246845"/>
    <w:rsid w:val="002475BB"/>
    <w:rsid w:val="00252737"/>
    <w:rsid w:val="00255B40"/>
    <w:rsid w:val="002604F5"/>
    <w:rsid w:val="0026071C"/>
    <w:rsid w:val="00260E4F"/>
    <w:rsid w:val="00264041"/>
    <w:rsid w:val="002721A4"/>
    <w:rsid w:val="0027443B"/>
    <w:rsid w:val="002746E6"/>
    <w:rsid w:val="00275C53"/>
    <w:rsid w:val="00276785"/>
    <w:rsid w:val="002767A7"/>
    <w:rsid w:val="00280E96"/>
    <w:rsid w:val="0028141A"/>
    <w:rsid w:val="00281AB7"/>
    <w:rsid w:val="00283EE4"/>
    <w:rsid w:val="00287B06"/>
    <w:rsid w:val="00290782"/>
    <w:rsid w:val="002917A4"/>
    <w:rsid w:val="00292D5B"/>
    <w:rsid w:val="00292E91"/>
    <w:rsid w:val="0029300C"/>
    <w:rsid w:val="002939C1"/>
    <w:rsid w:val="002954CA"/>
    <w:rsid w:val="002A1DF0"/>
    <w:rsid w:val="002A27F4"/>
    <w:rsid w:val="002A5062"/>
    <w:rsid w:val="002B0558"/>
    <w:rsid w:val="002B0FF4"/>
    <w:rsid w:val="002B23EB"/>
    <w:rsid w:val="002B3B53"/>
    <w:rsid w:val="002B5118"/>
    <w:rsid w:val="002B5BBE"/>
    <w:rsid w:val="002B6844"/>
    <w:rsid w:val="002C1145"/>
    <w:rsid w:val="002C1E24"/>
    <w:rsid w:val="002C2132"/>
    <w:rsid w:val="002C2F18"/>
    <w:rsid w:val="002C725A"/>
    <w:rsid w:val="002C7296"/>
    <w:rsid w:val="002C7418"/>
    <w:rsid w:val="002D1BD2"/>
    <w:rsid w:val="002D2128"/>
    <w:rsid w:val="002D59D7"/>
    <w:rsid w:val="002E0761"/>
    <w:rsid w:val="002E438F"/>
    <w:rsid w:val="002E47EC"/>
    <w:rsid w:val="002E4C41"/>
    <w:rsid w:val="002E555B"/>
    <w:rsid w:val="002E5752"/>
    <w:rsid w:val="002E6FB2"/>
    <w:rsid w:val="002F064A"/>
    <w:rsid w:val="002F0751"/>
    <w:rsid w:val="002F142B"/>
    <w:rsid w:val="002F15C6"/>
    <w:rsid w:val="002F183B"/>
    <w:rsid w:val="002F3128"/>
    <w:rsid w:val="002F550A"/>
    <w:rsid w:val="002F5AD2"/>
    <w:rsid w:val="002F751C"/>
    <w:rsid w:val="00300CA3"/>
    <w:rsid w:val="00302BB6"/>
    <w:rsid w:val="003039F7"/>
    <w:rsid w:val="0030402D"/>
    <w:rsid w:val="00310229"/>
    <w:rsid w:val="00311541"/>
    <w:rsid w:val="00312795"/>
    <w:rsid w:val="00312B0E"/>
    <w:rsid w:val="00313D1D"/>
    <w:rsid w:val="00315A0A"/>
    <w:rsid w:val="0031644E"/>
    <w:rsid w:val="0031669D"/>
    <w:rsid w:val="003177E9"/>
    <w:rsid w:val="00320FC5"/>
    <w:rsid w:val="003212CB"/>
    <w:rsid w:val="00321F0B"/>
    <w:rsid w:val="003243F9"/>
    <w:rsid w:val="00324DF2"/>
    <w:rsid w:val="00325A06"/>
    <w:rsid w:val="00326DC1"/>
    <w:rsid w:val="00327093"/>
    <w:rsid w:val="00330639"/>
    <w:rsid w:val="0033189B"/>
    <w:rsid w:val="003345EA"/>
    <w:rsid w:val="00334856"/>
    <w:rsid w:val="003365D6"/>
    <w:rsid w:val="00336A49"/>
    <w:rsid w:val="00337307"/>
    <w:rsid w:val="0033798B"/>
    <w:rsid w:val="0034137E"/>
    <w:rsid w:val="0034628B"/>
    <w:rsid w:val="003463B9"/>
    <w:rsid w:val="00346FA3"/>
    <w:rsid w:val="003473DA"/>
    <w:rsid w:val="00350AC7"/>
    <w:rsid w:val="00350FAF"/>
    <w:rsid w:val="003537F3"/>
    <w:rsid w:val="00353999"/>
    <w:rsid w:val="0035462E"/>
    <w:rsid w:val="00357360"/>
    <w:rsid w:val="0035763E"/>
    <w:rsid w:val="00362704"/>
    <w:rsid w:val="003627A2"/>
    <w:rsid w:val="00365153"/>
    <w:rsid w:val="00366CA9"/>
    <w:rsid w:val="00367DBE"/>
    <w:rsid w:val="00373B3D"/>
    <w:rsid w:val="00374524"/>
    <w:rsid w:val="00375FBA"/>
    <w:rsid w:val="00376F3E"/>
    <w:rsid w:val="00377932"/>
    <w:rsid w:val="00383233"/>
    <w:rsid w:val="003832FE"/>
    <w:rsid w:val="00383E5A"/>
    <w:rsid w:val="00384440"/>
    <w:rsid w:val="00384BFB"/>
    <w:rsid w:val="00385B62"/>
    <w:rsid w:val="003863D4"/>
    <w:rsid w:val="00386EB4"/>
    <w:rsid w:val="00390792"/>
    <w:rsid w:val="0039091B"/>
    <w:rsid w:val="003910D3"/>
    <w:rsid w:val="003912FC"/>
    <w:rsid w:val="00392D09"/>
    <w:rsid w:val="00392DC4"/>
    <w:rsid w:val="00395194"/>
    <w:rsid w:val="00395EE5"/>
    <w:rsid w:val="0039611A"/>
    <w:rsid w:val="003A11C1"/>
    <w:rsid w:val="003A1810"/>
    <w:rsid w:val="003A2733"/>
    <w:rsid w:val="003A2A6C"/>
    <w:rsid w:val="003B1765"/>
    <w:rsid w:val="003B189A"/>
    <w:rsid w:val="003B26BE"/>
    <w:rsid w:val="003B328C"/>
    <w:rsid w:val="003B4AAC"/>
    <w:rsid w:val="003B5877"/>
    <w:rsid w:val="003B629C"/>
    <w:rsid w:val="003B6708"/>
    <w:rsid w:val="003C6DDC"/>
    <w:rsid w:val="003D3FBE"/>
    <w:rsid w:val="003D4693"/>
    <w:rsid w:val="003D4797"/>
    <w:rsid w:val="003D5C3F"/>
    <w:rsid w:val="003D6942"/>
    <w:rsid w:val="003E06D0"/>
    <w:rsid w:val="003E2316"/>
    <w:rsid w:val="003E4FC7"/>
    <w:rsid w:val="003E721B"/>
    <w:rsid w:val="003E7B13"/>
    <w:rsid w:val="003F0E22"/>
    <w:rsid w:val="003F16DC"/>
    <w:rsid w:val="003F4BB5"/>
    <w:rsid w:val="003F5C88"/>
    <w:rsid w:val="004039A2"/>
    <w:rsid w:val="004042C4"/>
    <w:rsid w:val="004055BD"/>
    <w:rsid w:val="00407EDE"/>
    <w:rsid w:val="00410240"/>
    <w:rsid w:val="004110B1"/>
    <w:rsid w:val="004172B1"/>
    <w:rsid w:val="0042141D"/>
    <w:rsid w:val="00421496"/>
    <w:rsid w:val="004218E4"/>
    <w:rsid w:val="00421FC6"/>
    <w:rsid w:val="00422217"/>
    <w:rsid w:val="00422CCE"/>
    <w:rsid w:val="0042542A"/>
    <w:rsid w:val="004263E2"/>
    <w:rsid w:val="004301DC"/>
    <w:rsid w:val="00431A1F"/>
    <w:rsid w:val="0043496C"/>
    <w:rsid w:val="004363BA"/>
    <w:rsid w:val="004371D3"/>
    <w:rsid w:val="00440B8B"/>
    <w:rsid w:val="00441797"/>
    <w:rsid w:val="00443B97"/>
    <w:rsid w:val="004452CB"/>
    <w:rsid w:val="00446CD6"/>
    <w:rsid w:val="00450781"/>
    <w:rsid w:val="00451B1E"/>
    <w:rsid w:val="00453BAB"/>
    <w:rsid w:val="00453BCD"/>
    <w:rsid w:val="004543FB"/>
    <w:rsid w:val="00454494"/>
    <w:rsid w:val="00455717"/>
    <w:rsid w:val="00457022"/>
    <w:rsid w:val="004636EB"/>
    <w:rsid w:val="004648AA"/>
    <w:rsid w:val="00465D59"/>
    <w:rsid w:val="00466BE2"/>
    <w:rsid w:val="00470FBE"/>
    <w:rsid w:val="00471DBE"/>
    <w:rsid w:val="00472F8A"/>
    <w:rsid w:val="004732E3"/>
    <w:rsid w:val="004736A3"/>
    <w:rsid w:val="0047525F"/>
    <w:rsid w:val="00475386"/>
    <w:rsid w:val="00475AAF"/>
    <w:rsid w:val="00476231"/>
    <w:rsid w:val="004776FF"/>
    <w:rsid w:val="0048010F"/>
    <w:rsid w:val="00483B75"/>
    <w:rsid w:val="0048573A"/>
    <w:rsid w:val="0048589C"/>
    <w:rsid w:val="00485CF3"/>
    <w:rsid w:val="004920EC"/>
    <w:rsid w:val="0049450F"/>
    <w:rsid w:val="00496CF0"/>
    <w:rsid w:val="00496ECD"/>
    <w:rsid w:val="004A05C4"/>
    <w:rsid w:val="004A7FA8"/>
    <w:rsid w:val="004B39B5"/>
    <w:rsid w:val="004B518E"/>
    <w:rsid w:val="004B5E55"/>
    <w:rsid w:val="004B7880"/>
    <w:rsid w:val="004C0039"/>
    <w:rsid w:val="004C09C2"/>
    <w:rsid w:val="004C09CB"/>
    <w:rsid w:val="004C199D"/>
    <w:rsid w:val="004C1D47"/>
    <w:rsid w:val="004C21AE"/>
    <w:rsid w:val="004C4E43"/>
    <w:rsid w:val="004C5A12"/>
    <w:rsid w:val="004C5BC1"/>
    <w:rsid w:val="004C657D"/>
    <w:rsid w:val="004C69BE"/>
    <w:rsid w:val="004C6B0D"/>
    <w:rsid w:val="004C74E5"/>
    <w:rsid w:val="004D11BB"/>
    <w:rsid w:val="004D2098"/>
    <w:rsid w:val="004D298C"/>
    <w:rsid w:val="004D36BD"/>
    <w:rsid w:val="004D5B5C"/>
    <w:rsid w:val="004D75D3"/>
    <w:rsid w:val="004E0C79"/>
    <w:rsid w:val="004E17FA"/>
    <w:rsid w:val="004E1A31"/>
    <w:rsid w:val="004E3F06"/>
    <w:rsid w:val="004E48FE"/>
    <w:rsid w:val="004E4ABA"/>
    <w:rsid w:val="004E5DFC"/>
    <w:rsid w:val="004F146F"/>
    <w:rsid w:val="004F3E01"/>
    <w:rsid w:val="004F5B26"/>
    <w:rsid w:val="0050033C"/>
    <w:rsid w:val="00500EB7"/>
    <w:rsid w:val="00501618"/>
    <w:rsid w:val="00502FD7"/>
    <w:rsid w:val="00505093"/>
    <w:rsid w:val="00505B7B"/>
    <w:rsid w:val="00507F34"/>
    <w:rsid w:val="005127A8"/>
    <w:rsid w:val="00512FA2"/>
    <w:rsid w:val="0051304B"/>
    <w:rsid w:val="0051306A"/>
    <w:rsid w:val="00513766"/>
    <w:rsid w:val="00513FA3"/>
    <w:rsid w:val="00514126"/>
    <w:rsid w:val="0051486A"/>
    <w:rsid w:val="005177D2"/>
    <w:rsid w:val="00520D47"/>
    <w:rsid w:val="00521882"/>
    <w:rsid w:val="005218E6"/>
    <w:rsid w:val="00525670"/>
    <w:rsid w:val="0052718F"/>
    <w:rsid w:val="00527243"/>
    <w:rsid w:val="00530579"/>
    <w:rsid w:val="00530D5A"/>
    <w:rsid w:val="00531E4F"/>
    <w:rsid w:val="005326F6"/>
    <w:rsid w:val="00532E1B"/>
    <w:rsid w:val="0053471F"/>
    <w:rsid w:val="00536ED0"/>
    <w:rsid w:val="00537205"/>
    <w:rsid w:val="00542193"/>
    <w:rsid w:val="00544300"/>
    <w:rsid w:val="00545C3E"/>
    <w:rsid w:val="0054755D"/>
    <w:rsid w:val="0055103F"/>
    <w:rsid w:val="00551E92"/>
    <w:rsid w:val="00552A79"/>
    <w:rsid w:val="00553492"/>
    <w:rsid w:val="005538B1"/>
    <w:rsid w:val="0055632F"/>
    <w:rsid w:val="00557FE8"/>
    <w:rsid w:val="0056324B"/>
    <w:rsid w:val="00563A3E"/>
    <w:rsid w:val="00563D9E"/>
    <w:rsid w:val="00565829"/>
    <w:rsid w:val="00567F77"/>
    <w:rsid w:val="00572C68"/>
    <w:rsid w:val="00572EDE"/>
    <w:rsid w:val="00575FB2"/>
    <w:rsid w:val="00576B60"/>
    <w:rsid w:val="00576BB9"/>
    <w:rsid w:val="0057740A"/>
    <w:rsid w:val="00580737"/>
    <w:rsid w:val="00581A91"/>
    <w:rsid w:val="00583CBB"/>
    <w:rsid w:val="0058724A"/>
    <w:rsid w:val="00587AEB"/>
    <w:rsid w:val="0059133B"/>
    <w:rsid w:val="00591D09"/>
    <w:rsid w:val="00592446"/>
    <w:rsid w:val="00593B6A"/>
    <w:rsid w:val="0059522B"/>
    <w:rsid w:val="00596340"/>
    <w:rsid w:val="00597A27"/>
    <w:rsid w:val="005A0DC2"/>
    <w:rsid w:val="005A1AEB"/>
    <w:rsid w:val="005A21B9"/>
    <w:rsid w:val="005A2663"/>
    <w:rsid w:val="005A26E3"/>
    <w:rsid w:val="005A48E2"/>
    <w:rsid w:val="005A6EFE"/>
    <w:rsid w:val="005B0171"/>
    <w:rsid w:val="005B1215"/>
    <w:rsid w:val="005B1D05"/>
    <w:rsid w:val="005B208E"/>
    <w:rsid w:val="005B4716"/>
    <w:rsid w:val="005B5565"/>
    <w:rsid w:val="005B67CB"/>
    <w:rsid w:val="005C2F7B"/>
    <w:rsid w:val="005C37E1"/>
    <w:rsid w:val="005C3DF9"/>
    <w:rsid w:val="005C416A"/>
    <w:rsid w:val="005C5277"/>
    <w:rsid w:val="005C5BF3"/>
    <w:rsid w:val="005D1A58"/>
    <w:rsid w:val="005D284A"/>
    <w:rsid w:val="005D2D54"/>
    <w:rsid w:val="005D5E32"/>
    <w:rsid w:val="005D74CC"/>
    <w:rsid w:val="005D7785"/>
    <w:rsid w:val="005D77C4"/>
    <w:rsid w:val="005E0186"/>
    <w:rsid w:val="005E3D76"/>
    <w:rsid w:val="005E4C67"/>
    <w:rsid w:val="005E5278"/>
    <w:rsid w:val="005E7355"/>
    <w:rsid w:val="005E7905"/>
    <w:rsid w:val="005E7BA7"/>
    <w:rsid w:val="005F1DB1"/>
    <w:rsid w:val="005F4468"/>
    <w:rsid w:val="005F59F0"/>
    <w:rsid w:val="005F7FFB"/>
    <w:rsid w:val="00600A64"/>
    <w:rsid w:val="00607F57"/>
    <w:rsid w:val="006115AE"/>
    <w:rsid w:val="00611FEC"/>
    <w:rsid w:val="00612E33"/>
    <w:rsid w:val="00613B67"/>
    <w:rsid w:val="00615FD4"/>
    <w:rsid w:val="0061615B"/>
    <w:rsid w:val="00616E95"/>
    <w:rsid w:val="00616F00"/>
    <w:rsid w:val="00620659"/>
    <w:rsid w:val="00621B7D"/>
    <w:rsid w:val="00622A46"/>
    <w:rsid w:val="00624809"/>
    <w:rsid w:val="00630E2C"/>
    <w:rsid w:val="00631762"/>
    <w:rsid w:val="00632607"/>
    <w:rsid w:val="00633680"/>
    <w:rsid w:val="00634A8A"/>
    <w:rsid w:val="00634DDA"/>
    <w:rsid w:val="00634E11"/>
    <w:rsid w:val="00636261"/>
    <w:rsid w:val="00640133"/>
    <w:rsid w:val="00641497"/>
    <w:rsid w:val="00646CD8"/>
    <w:rsid w:val="0065033B"/>
    <w:rsid w:val="00650FAB"/>
    <w:rsid w:val="006512B8"/>
    <w:rsid w:val="006579D3"/>
    <w:rsid w:val="00657AAA"/>
    <w:rsid w:val="00660DDA"/>
    <w:rsid w:val="006614F1"/>
    <w:rsid w:val="00661B41"/>
    <w:rsid w:val="0066246B"/>
    <w:rsid w:val="0066558C"/>
    <w:rsid w:val="006658C9"/>
    <w:rsid w:val="00665F58"/>
    <w:rsid w:val="00665FDC"/>
    <w:rsid w:val="00667419"/>
    <w:rsid w:val="00667B77"/>
    <w:rsid w:val="006710B9"/>
    <w:rsid w:val="00673A6C"/>
    <w:rsid w:val="00675678"/>
    <w:rsid w:val="00680961"/>
    <w:rsid w:val="0068120A"/>
    <w:rsid w:val="0068133D"/>
    <w:rsid w:val="00681BC0"/>
    <w:rsid w:val="00681BD4"/>
    <w:rsid w:val="00682401"/>
    <w:rsid w:val="00687DAE"/>
    <w:rsid w:val="0069121C"/>
    <w:rsid w:val="00692B15"/>
    <w:rsid w:val="0069349B"/>
    <w:rsid w:val="00694291"/>
    <w:rsid w:val="00694417"/>
    <w:rsid w:val="006957F8"/>
    <w:rsid w:val="006978E2"/>
    <w:rsid w:val="006A35F2"/>
    <w:rsid w:val="006B389F"/>
    <w:rsid w:val="006B4C22"/>
    <w:rsid w:val="006B74CC"/>
    <w:rsid w:val="006C2D33"/>
    <w:rsid w:val="006C3D10"/>
    <w:rsid w:val="006C4109"/>
    <w:rsid w:val="006C5D47"/>
    <w:rsid w:val="006C6437"/>
    <w:rsid w:val="006C7CBE"/>
    <w:rsid w:val="006D3DEE"/>
    <w:rsid w:val="006D4A96"/>
    <w:rsid w:val="006D5E3F"/>
    <w:rsid w:val="006D673A"/>
    <w:rsid w:val="006D6D30"/>
    <w:rsid w:val="006E0A24"/>
    <w:rsid w:val="006E24A6"/>
    <w:rsid w:val="006E25E8"/>
    <w:rsid w:val="006E35A4"/>
    <w:rsid w:val="006E3E20"/>
    <w:rsid w:val="006E3EF7"/>
    <w:rsid w:val="006E53A1"/>
    <w:rsid w:val="006F0203"/>
    <w:rsid w:val="006F12B4"/>
    <w:rsid w:val="006F293C"/>
    <w:rsid w:val="006F3318"/>
    <w:rsid w:val="006F4CCA"/>
    <w:rsid w:val="006F5C3D"/>
    <w:rsid w:val="006F6DB6"/>
    <w:rsid w:val="00700836"/>
    <w:rsid w:val="00701814"/>
    <w:rsid w:val="00705619"/>
    <w:rsid w:val="007068D2"/>
    <w:rsid w:val="007104F6"/>
    <w:rsid w:val="00712AC0"/>
    <w:rsid w:val="00715133"/>
    <w:rsid w:val="00715E93"/>
    <w:rsid w:val="00716B4A"/>
    <w:rsid w:val="00720AB6"/>
    <w:rsid w:val="007219D3"/>
    <w:rsid w:val="00722AE9"/>
    <w:rsid w:val="0072409D"/>
    <w:rsid w:val="007241FD"/>
    <w:rsid w:val="007308CB"/>
    <w:rsid w:val="0073095A"/>
    <w:rsid w:val="00731C3B"/>
    <w:rsid w:val="0073216F"/>
    <w:rsid w:val="007342AF"/>
    <w:rsid w:val="0073437B"/>
    <w:rsid w:val="00734A2A"/>
    <w:rsid w:val="00734D0F"/>
    <w:rsid w:val="00734F12"/>
    <w:rsid w:val="00740882"/>
    <w:rsid w:val="00741097"/>
    <w:rsid w:val="00741745"/>
    <w:rsid w:val="0074354A"/>
    <w:rsid w:val="00745786"/>
    <w:rsid w:val="00746347"/>
    <w:rsid w:val="007472C2"/>
    <w:rsid w:val="00750463"/>
    <w:rsid w:val="00750BEE"/>
    <w:rsid w:val="00751A0E"/>
    <w:rsid w:val="007529F8"/>
    <w:rsid w:val="00752D32"/>
    <w:rsid w:val="007560BE"/>
    <w:rsid w:val="00756A47"/>
    <w:rsid w:val="007579AF"/>
    <w:rsid w:val="00760A2A"/>
    <w:rsid w:val="007615D7"/>
    <w:rsid w:val="00762AF3"/>
    <w:rsid w:val="0076398F"/>
    <w:rsid w:val="00767EC1"/>
    <w:rsid w:val="00770301"/>
    <w:rsid w:val="00770C21"/>
    <w:rsid w:val="007712CD"/>
    <w:rsid w:val="00772216"/>
    <w:rsid w:val="00772843"/>
    <w:rsid w:val="0077309E"/>
    <w:rsid w:val="00773890"/>
    <w:rsid w:val="00773CFD"/>
    <w:rsid w:val="00773E6B"/>
    <w:rsid w:val="00775121"/>
    <w:rsid w:val="007754C8"/>
    <w:rsid w:val="00775BEB"/>
    <w:rsid w:val="00776D1B"/>
    <w:rsid w:val="007815D9"/>
    <w:rsid w:val="00781BA8"/>
    <w:rsid w:val="0078235D"/>
    <w:rsid w:val="00782C31"/>
    <w:rsid w:val="00783908"/>
    <w:rsid w:val="007863AB"/>
    <w:rsid w:val="00787C3C"/>
    <w:rsid w:val="007909D0"/>
    <w:rsid w:val="00791FDD"/>
    <w:rsid w:val="00794A28"/>
    <w:rsid w:val="00795B52"/>
    <w:rsid w:val="007A057A"/>
    <w:rsid w:val="007A0B93"/>
    <w:rsid w:val="007A2DA3"/>
    <w:rsid w:val="007A30DB"/>
    <w:rsid w:val="007A3B73"/>
    <w:rsid w:val="007A4181"/>
    <w:rsid w:val="007A4B26"/>
    <w:rsid w:val="007A52A7"/>
    <w:rsid w:val="007A5E46"/>
    <w:rsid w:val="007A654A"/>
    <w:rsid w:val="007B19FD"/>
    <w:rsid w:val="007B1C71"/>
    <w:rsid w:val="007B2212"/>
    <w:rsid w:val="007B4797"/>
    <w:rsid w:val="007B53CE"/>
    <w:rsid w:val="007B5EF0"/>
    <w:rsid w:val="007B6261"/>
    <w:rsid w:val="007B66E6"/>
    <w:rsid w:val="007B695A"/>
    <w:rsid w:val="007C0340"/>
    <w:rsid w:val="007C0392"/>
    <w:rsid w:val="007C16A4"/>
    <w:rsid w:val="007C1C23"/>
    <w:rsid w:val="007C1DAB"/>
    <w:rsid w:val="007C405F"/>
    <w:rsid w:val="007C673F"/>
    <w:rsid w:val="007C6CB5"/>
    <w:rsid w:val="007D032B"/>
    <w:rsid w:val="007D09E9"/>
    <w:rsid w:val="007D2D7F"/>
    <w:rsid w:val="007D2EEC"/>
    <w:rsid w:val="007D4577"/>
    <w:rsid w:val="007D578E"/>
    <w:rsid w:val="007D5BB9"/>
    <w:rsid w:val="007D5EE4"/>
    <w:rsid w:val="007D66A0"/>
    <w:rsid w:val="007D6858"/>
    <w:rsid w:val="007E14D1"/>
    <w:rsid w:val="007E2627"/>
    <w:rsid w:val="007E2FF2"/>
    <w:rsid w:val="007E3678"/>
    <w:rsid w:val="007E5D46"/>
    <w:rsid w:val="007E66E0"/>
    <w:rsid w:val="007F0314"/>
    <w:rsid w:val="007F32FC"/>
    <w:rsid w:val="007F3707"/>
    <w:rsid w:val="007F5C71"/>
    <w:rsid w:val="007F74A7"/>
    <w:rsid w:val="007F7794"/>
    <w:rsid w:val="0080029B"/>
    <w:rsid w:val="0080310E"/>
    <w:rsid w:val="00803D98"/>
    <w:rsid w:val="00805277"/>
    <w:rsid w:val="008056E1"/>
    <w:rsid w:val="00810107"/>
    <w:rsid w:val="00810914"/>
    <w:rsid w:val="00810BAD"/>
    <w:rsid w:val="00811CD5"/>
    <w:rsid w:val="00812B06"/>
    <w:rsid w:val="0081338E"/>
    <w:rsid w:val="00813FCA"/>
    <w:rsid w:val="00814039"/>
    <w:rsid w:val="008142EE"/>
    <w:rsid w:val="00815717"/>
    <w:rsid w:val="008161BF"/>
    <w:rsid w:val="008172B0"/>
    <w:rsid w:val="00821172"/>
    <w:rsid w:val="0082127C"/>
    <w:rsid w:val="008217B5"/>
    <w:rsid w:val="00823088"/>
    <w:rsid w:val="008263A0"/>
    <w:rsid w:val="0082674C"/>
    <w:rsid w:val="00826AC9"/>
    <w:rsid w:val="0082712A"/>
    <w:rsid w:val="00832EA2"/>
    <w:rsid w:val="00834096"/>
    <w:rsid w:val="00836064"/>
    <w:rsid w:val="008369A3"/>
    <w:rsid w:val="00840363"/>
    <w:rsid w:val="008411CD"/>
    <w:rsid w:val="00842916"/>
    <w:rsid w:val="00842C2D"/>
    <w:rsid w:val="00843858"/>
    <w:rsid w:val="0084530E"/>
    <w:rsid w:val="00845DC0"/>
    <w:rsid w:val="00847953"/>
    <w:rsid w:val="008513AA"/>
    <w:rsid w:val="00852012"/>
    <w:rsid w:val="0085229A"/>
    <w:rsid w:val="00852A65"/>
    <w:rsid w:val="00853064"/>
    <w:rsid w:val="00854584"/>
    <w:rsid w:val="0085511F"/>
    <w:rsid w:val="00855D63"/>
    <w:rsid w:val="008562B4"/>
    <w:rsid w:val="008568EA"/>
    <w:rsid w:val="00856F47"/>
    <w:rsid w:val="00857B6A"/>
    <w:rsid w:val="00860F34"/>
    <w:rsid w:val="00862760"/>
    <w:rsid w:val="008650B7"/>
    <w:rsid w:val="00865A80"/>
    <w:rsid w:val="008679D6"/>
    <w:rsid w:val="00870588"/>
    <w:rsid w:val="00872D28"/>
    <w:rsid w:val="00874ADD"/>
    <w:rsid w:val="00875923"/>
    <w:rsid w:val="00876288"/>
    <w:rsid w:val="00876E35"/>
    <w:rsid w:val="00877235"/>
    <w:rsid w:val="00880603"/>
    <w:rsid w:val="00881CC6"/>
    <w:rsid w:val="00884E45"/>
    <w:rsid w:val="00886B14"/>
    <w:rsid w:val="00886B29"/>
    <w:rsid w:val="00886EBB"/>
    <w:rsid w:val="0088700B"/>
    <w:rsid w:val="00887300"/>
    <w:rsid w:val="00890EB6"/>
    <w:rsid w:val="008925E2"/>
    <w:rsid w:val="00894917"/>
    <w:rsid w:val="00895914"/>
    <w:rsid w:val="0089592B"/>
    <w:rsid w:val="008A2765"/>
    <w:rsid w:val="008A27BD"/>
    <w:rsid w:val="008A2867"/>
    <w:rsid w:val="008A2D08"/>
    <w:rsid w:val="008A2DD0"/>
    <w:rsid w:val="008B002B"/>
    <w:rsid w:val="008B02BC"/>
    <w:rsid w:val="008B0B64"/>
    <w:rsid w:val="008B3CBF"/>
    <w:rsid w:val="008B3F95"/>
    <w:rsid w:val="008B6033"/>
    <w:rsid w:val="008B68A6"/>
    <w:rsid w:val="008B6BAB"/>
    <w:rsid w:val="008B6DA1"/>
    <w:rsid w:val="008B7431"/>
    <w:rsid w:val="008C24D9"/>
    <w:rsid w:val="008C3F8D"/>
    <w:rsid w:val="008C46B4"/>
    <w:rsid w:val="008C4F5C"/>
    <w:rsid w:val="008C5617"/>
    <w:rsid w:val="008C5A6A"/>
    <w:rsid w:val="008D1C9E"/>
    <w:rsid w:val="008D2C55"/>
    <w:rsid w:val="008D5564"/>
    <w:rsid w:val="008D62ED"/>
    <w:rsid w:val="008D7695"/>
    <w:rsid w:val="008E2021"/>
    <w:rsid w:val="008E2568"/>
    <w:rsid w:val="008E2EF6"/>
    <w:rsid w:val="008E4A0D"/>
    <w:rsid w:val="008E4F98"/>
    <w:rsid w:val="008E63A4"/>
    <w:rsid w:val="008E6A4A"/>
    <w:rsid w:val="008E7B51"/>
    <w:rsid w:val="008E7B83"/>
    <w:rsid w:val="008F06A1"/>
    <w:rsid w:val="008F153E"/>
    <w:rsid w:val="008F1835"/>
    <w:rsid w:val="008F18E0"/>
    <w:rsid w:val="008F3595"/>
    <w:rsid w:val="008F47F5"/>
    <w:rsid w:val="008F5003"/>
    <w:rsid w:val="008F64E5"/>
    <w:rsid w:val="009007E6"/>
    <w:rsid w:val="009010E0"/>
    <w:rsid w:val="00902319"/>
    <w:rsid w:val="00907A23"/>
    <w:rsid w:val="00907D91"/>
    <w:rsid w:val="00910390"/>
    <w:rsid w:val="009122B6"/>
    <w:rsid w:val="00912C3F"/>
    <w:rsid w:val="009134CE"/>
    <w:rsid w:val="009149E8"/>
    <w:rsid w:val="00915ED9"/>
    <w:rsid w:val="00916013"/>
    <w:rsid w:val="009179BE"/>
    <w:rsid w:val="00917C6D"/>
    <w:rsid w:val="00921C6E"/>
    <w:rsid w:val="00922406"/>
    <w:rsid w:val="00925464"/>
    <w:rsid w:val="0092628E"/>
    <w:rsid w:val="00926AB2"/>
    <w:rsid w:val="00930537"/>
    <w:rsid w:val="00932A98"/>
    <w:rsid w:val="00934D52"/>
    <w:rsid w:val="00935031"/>
    <w:rsid w:val="00935516"/>
    <w:rsid w:val="00936B99"/>
    <w:rsid w:val="00937A9C"/>
    <w:rsid w:val="0094154B"/>
    <w:rsid w:val="00944240"/>
    <w:rsid w:val="009452BE"/>
    <w:rsid w:val="00945764"/>
    <w:rsid w:val="00947918"/>
    <w:rsid w:val="00950132"/>
    <w:rsid w:val="00950A0B"/>
    <w:rsid w:val="00952D95"/>
    <w:rsid w:val="00952F0F"/>
    <w:rsid w:val="00955249"/>
    <w:rsid w:val="00955C58"/>
    <w:rsid w:val="009579D5"/>
    <w:rsid w:val="00960FF5"/>
    <w:rsid w:val="009610E1"/>
    <w:rsid w:val="00964FF6"/>
    <w:rsid w:val="00966913"/>
    <w:rsid w:val="0097084C"/>
    <w:rsid w:val="00972918"/>
    <w:rsid w:val="00974DAD"/>
    <w:rsid w:val="009754F8"/>
    <w:rsid w:val="00976D4E"/>
    <w:rsid w:val="00977DF7"/>
    <w:rsid w:val="00982E10"/>
    <w:rsid w:val="00982F97"/>
    <w:rsid w:val="009833E3"/>
    <w:rsid w:val="0098373C"/>
    <w:rsid w:val="009849A9"/>
    <w:rsid w:val="00985C73"/>
    <w:rsid w:val="009870B1"/>
    <w:rsid w:val="00987FB9"/>
    <w:rsid w:val="00990C1E"/>
    <w:rsid w:val="00990E53"/>
    <w:rsid w:val="009910B9"/>
    <w:rsid w:val="00991857"/>
    <w:rsid w:val="00992B6A"/>
    <w:rsid w:val="00996D1A"/>
    <w:rsid w:val="009976A4"/>
    <w:rsid w:val="00997A3F"/>
    <w:rsid w:val="009A0E68"/>
    <w:rsid w:val="009A175F"/>
    <w:rsid w:val="009A1BF4"/>
    <w:rsid w:val="009A2903"/>
    <w:rsid w:val="009A2A50"/>
    <w:rsid w:val="009A326A"/>
    <w:rsid w:val="009A386A"/>
    <w:rsid w:val="009A47B5"/>
    <w:rsid w:val="009A4D9E"/>
    <w:rsid w:val="009A7454"/>
    <w:rsid w:val="009A7568"/>
    <w:rsid w:val="009B0FAF"/>
    <w:rsid w:val="009B0FE0"/>
    <w:rsid w:val="009B170E"/>
    <w:rsid w:val="009B21D4"/>
    <w:rsid w:val="009B38AA"/>
    <w:rsid w:val="009B40A3"/>
    <w:rsid w:val="009B5020"/>
    <w:rsid w:val="009B72DB"/>
    <w:rsid w:val="009B7FC8"/>
    <w:rsid w:val="009C0165"/>
    <w:rsid w:val="009C0DCB"/>
    <w:rsid w:val="009C4F7D"/>
    <w:rsid w:val="009D005B"/>
    <w:rsid w:val="009D1D1A"/>
    <w:rsid w:val="009D2471"/>
    <w:rsid w:val="009D2932"/>
    <w:rsid w:val="009D2CB4"/>
    <w:rsid w:val="009D2D11"/>
    <w:rsid w:val="009D35E9"/>
    <w:rsid w:val="009D4000"/>
    <w:rsid w:val="009D42B0"/>
    <w:rsid w:val="009D4CB3"/>
    <w:rsid w:val="009D59A1"/>
    <w:rsid w:val="009D604E"/>
    <w:rsid w:val="009D6651"/>
    <w:rsid w:val="009E6F8D"/>
    <w:rsid w:val="009E71C3"/>
    <w:rsid w:val="009E7217"/>
    <w:rsid w:val="009F1EFF"/>
    <w:rsid w:val="009F404A"/>
    <w:rsid w:val="009F515F"/>
    <w:rsid w:val="009F61AD"/>
    <w:rsid w:val="009F6EA5"/>
    <w:rsid w:val="009F76A7"/>
    <w:rsid w:val="00A018CF"/>
    <w:rsid w:val="00A02398"/>
    <w:rsid w:val="00A02869"/>
    <w:rsid w:val="00A02F7E"/>
    <w:rsid w:val="00A03B0A"/>
    <w:rsid w:val="00A04914"/>
    <w:rsid w:val="00A05AE7"/>
    <w:rsid w:val="00A101E4"/>
    <w:rsid w:val="00A117A1"/>
    <w:rsid w:val="00A11896"/>
    <w:rsid w:val="00A11D3E"/>
    <w:rsid w:val="00A15363"/>
    <w:rsid w:val="00A166E5"/>
    <w:rsid w:val="00A16FA4"/>
    <w:rsid w:val="00A179C5"/>
    <w:rsid w:val="00A2172B"/>
    <w:rsid w:val="00A2257F"/>
    <w:rsid w:val="00A236D2"/>
    <w:rsid w:val="00A248AA"/>
    <w:rsid w:val="00A25419"/>
    <w:rsid w:val="00A260F1"/>
    <w:rsid w:val="00A2732A"/>
    <w:rsid w:val="00A324E6"/>
    <w:rsid w:val="00A34678"/>
    <w:rsid w:val="00A347E9"/>
    <w:rsid w:val="00A36289"/>
    <w:rsid w:val="00A37C5D"/>
    <w:rsid w:val="00A37E63"/>
    <w:rsid w:val="00A41012"/>
    <w:rsid w:val="00A414A2"/>
    <w:rsid w:val="00A4196F"/>
    <w:rsid w:val="00A5151C"/>
    <w:rsid w:val="00A516EE"/>
    <w:rsid w:val="00A525A6"/>
    <w:rsid w:val="00A52F82"/>
    <w:rsid w:val="00A54702"/>
    <w:rsid w:val="00A54A9E"/>
    <w:rsid w:val="00A56B93"/>
    <w:rsid w:val="00A57C6A"/>
    <w:rsid w:val="00A57CE0"/>
    <w:rsid w:val="00A61FE4"/>
    <w:rsid w:val="00A63F7A"/>
    <w:rsid w:val="00A64DB7"/>
    <w:rsid w:val="00A705A5"/>
    <w:rsid w:val="00A7639B"/>
    <w:rsid w:val="00A7747C"/>
    <w:rsid w:val="00A8337D"/>
    <w:rsid w:val="00A84B7F"/>
    <w:rsid w:val="00A86878"/>
    <w:rsid w:val="00A872C2"/>
    <w:rsid w:val="00A91D01"/>
    <w:rsid w:val="00A91FF4"/>
    <w:rsid w:val="00A949AA"/>
    <w:rsid w:val="00A94AC1"/>
    <w:rsid w:val="00A9502D"/>
    <w:rsid w:val="00A95073"/>
    <w:rsid w:val="00A97498"/>
    <w:rsid w:val="00AA04CA"/>
    <w:rsid w:val="00AA20EF"/>
    <w:rsid w:val="00AA217D"/>
    <w:rsid w:val="00AA2C2D"/>
    <w:rsid w:val="00AA332D"/>
    <w:rsid w:val="00AA3878"/>
    <w:rsid w:val="00AA57F9"/>
    <w:rsid w:val="00AA5924"/>
    <w:rsid w:val="00AB2342"/>
    <w:rsid w:val="00AB275E"/>
    <w:rsid w:val="00AB29A7"/>
    <w:rsid w:val="00AB2A8E"/>
    <w:rsid w:val="00AB5107"/>
    <w:rsid w:val="00AB5A12"/>
    <w:rsid w:val="00AB5EFE"/>
    <w:rsid w:val="00AB645C"/>
    <w:rsid w:val="00AC3FE3"/>
    <w:rsid w:val="00AC5414"/>
    <w:rsid w:val="00AD0F47"/>
    <w:rsid w:val="00AD2C38"/>
    <w:rsid w:val="00AD2F91"/>
    <w:rsid w:val="00AD37BB"/>
    <w:rsid w:val="00AD5529"/>
    <w:rsid w:val="00AE0AB1"/>
    <w:rsid w:val="00AE0FEB"/>
    <w:rsid w:val="00AE1C5D"/>
    <w:rsid w:val="00AE2449"/>
    <w:rsid w:val="00AE3EEA"/>
    <w:rsid w:val="00AE45F4"/>
    <w:rsid w:val="00AE45F9"/>
    <w:rsid w:val="00AF2C87"/>
    <w:rsid w:val="00AF408A"/>
    <w:rsid w:val="00B001C9"/>
    <w:rsid w:val="00B01BB8"/>
    <w:rsid w:val="00B02286"/>
    <w:rsid w:val="00B04C75"/>
    <w:rsid w:val="00B05356"/>
    <w:rsid w:val="00B0563E"/>
    <w:rsid w:val="00B061F1"/>
    <w:rsid w:val="00B06E95"/>
    <w:rsid w:val="00B105B9"/>
    <w:rsid w:val="00B10D25"/>
    <w:rsid w:val="00B12321"/>
    <w:rsid w:val="00B214C1"/>
    <w:rsid w:val="00B21C4A"/>
    <w:rsid w:val="00B249D9"/>
    <w:rsid w:val="00B27ACC"/>
    <w:rsid w:val="00B31060"/>
    <w:rsid w:val="00B3169E"/>
    <w:rsid w:val="00B31B83"/>
    <w:rsid w:val="00B325B2"/>
    <w:rsid w:val="00B33FCC"/>
    <w:rsid w:val="00B35034"/>
    <w:rsid w:val="00B363B2"/>
    <w:rsid w:val="00B37573"/>
    <w:rsid w:val="00B37B82"/>
    <w:rsid w:val="00B37F5E"/>
    <w:rsid w:val="00B409F5"/>
    <w:rsid w:val="00B41F71"/>
    <w:rsid w:val="00B43FA0"/>
    <w:rsid w:val="00B52657"/>
    <w:rsid w:val="00B5360B"/>
    <w:rsid w:val="00B54971"/>
    <w:rsid w:val="00B54CF8"/>
    <w:rsid w:val="00B605C7"/>
    <w:rsid w:val="00B60AD8"/>
    <w:rsid w:val="00B61334"/>
    <w:rsid w:val="00B61626"/>
    <w:rsid w:val="00B6193C"/>
    <w:rsid w:val="00B62857"/>
    <w:rsid w:val="00B63497"/>
    <w:rsid w:val="00B65B5A"/>
    <w:rsid w:val="00B66FBC"/>
    <w:rsid w:val="00B720AC"/>
    <w:rsid w:val="00B72138"/>
    <w:rsid w:val="00B728DA"/>
    <w:rsid w:val="00B76892"/>
    <w:rsid w:val="00B80DA8"/>
    <w:rsid w:val="00B80E7B"/>
    <w:rsid w:val="00B84B7E"/>
    <w:rsid w:val="00B866F6"/>
    <w:rsid w:val="00B87228"/>
    <w:rsid w:val="00B8734C"/>
    <w:rsid w:val="00B92873"/>
    <w:rsid w:val="00B9449B"/>
    <w:rsid w:val="00B9600A"/>
    <w:rsid w:val="00B96585"/>
    <w:rsid w:val="00B96911"/>
    <w:rsid w:val="00B96C06"/>
    <w:rsid w:val="00BA146B"/>
    <w:rsid w:val="00BA2015"/>
    <w:rsid w:val="00BA2BFE"/>
    <w:rsid w:val="00BA393A"/>
    <w:rsid w:val="00BA3C44"/>
    <w:rsid w:val="00BA43BC"/>
    <w:rsid w:val="00BA63E0"/>
    <w:rsid w:val="00BB0D67"/>
    <w:rsid w:val="00BB1B98"/>
    <w:rsid w:val="00BB3B5B"/>
    <w:rsid w:val="00BB40D4"/>
    <w:rsid w:val="00BB4999"/>
    <w:rsid w:val="00BB6C38"/>
    <w:rsid w:val="00BB7B59"/>
    <w:rsid w:val="00BC00CD"/>
    <w:rsid w:val="00BC02AA"/>
    <w:rsid w:val="00BC2A85"/>
    <w:rsid w:val="00BC43A4"/>
    <w:rsid w:val="00BC661E"/>
    <w:rsid w:val="00BC677D"/>
    <w:rsid w:val="00BD0CF1"/>
    <w:rsid w:val="00BD457A"/>
    <w:rsid w:val="00BD53CA"/>
    <w:rsid w:val="00BD58BF"/>
    <w:rsid w:val="00BD76D3"/>
    <w:rsid w:val="00BD7D9D"/>
    <w:rsid w:val="00BE026A"/>
    <w:rsid w:val="00BE09EF"/>
    <w:rsid w:val="00BE351C"/>
    <w:rsid w:val="00BE5187"/>
    <w:rsid w:val="00BE66AC"/>
    <w:rsid w:val="00BE7A40"/>
    <w:rsid w:val="00BF1209"/>
    <w:rsid w:val="00BF2A61"/>
    <w:rsid w:val="00BF75CB"/>
    <w:rsid w:val="00C002A1"/>
    <w:rsid w:val="00C063F9"/>
    <w:rsid w:val="00C06BE4"/>
    <w:rsid w:val="00C07421"/>
    <w:rsid w:val="00C07AD2"/>
    <w:rsid w:val="00C104C7"/>
    <w:rsid w:val="00C11FF4"/>
    <w:rsid w:val="00C12FD1"/>
    <w:rsid w:val="00C13201"/>
    <w:rsid w:val="00C13CE2"/>
    <w:rsid w:val="00C16363"/>
    <w:rsid w:val="00C17418"/>
    <w:rsid w:val="00C21484"/>
    <w:rsid w:val="00C21623"/>
    <w:rsid w:val="00C2735B"/>
    <w:rsid w:val="00C309CF"/>
    <w:rsid w:val="00C32A58"/>
    <w:rsid w:val="00C32F9D"/>
    <w:rsid w:val="00C33CFD"/>
    <w:rsid w:val="00C3644F"/>
    <w:rsid w:val="00C371A8"/>
    <w:rsid w:val="00C37DD6"/>
    <w:rsid w:val="00C4046D"/>
    <w:rsid w:val="00C42593"/>
    <w:rsid w:val="00C425A3"/>
    <w:rsid w:val="00C4305C"/>
    <w:rsid w:val="00C47633"/>
    <w:rsid w:val="00C54A28"/>
    <w:rsid w:val="00C5539B"/>
    <w:rsid w:val="00C6092B"/>
    <w:rsid w:val="00C60951"/>
    <w:rsid w:val="00C60EB8"/>
    <w:rsid w:val="00C61887"/>
    <w:rsid w:val="00C621FE"/>
    <w:rsid w:val="00C63567"/>
    <w:rsid w:val="00C643BF"/>
    <w:rsid w:val="00C6467B"/>
    <w:rsid w:val="00C64BE7"/>
    <w:rsid w:val="00C660F1"/>
    <w:rsid w:val="00C6727C"/>
    <w:rsid w:val="00C71FEE"/>
    <w:rsid w:val="00C755A4"/>
    <w:rsid w:val="00C7682E"/>
    <w:rsid w:val="00C7731A"/>
    <w:rsid w:val="00C775D3"/>
    <w:rsid w:val="00C77D4C"/>
    <w:rsid w:val="00C808FB"/>
    <w:rsid w:val="00C80C28"/>
    <w:rsid w:val="00C827AD"/>
    <w:rsid w:val="00C832E7"/>
    <w:rsid w:val="00C83443"/>
    <w:rsid w:val="00C849DB"/>
    <w:rsid w:val="00C85526"/>
    <w:rsid w:val="00C86D89"/>
    <w:rsid w:val="00C86E39"/>
    <w:rsid w:val="00C87135"/>
    <w:rsid w:val="00C903C9"/>
    <w:rsid w:val="00C924F6"/>
    <w:rsid w:val="00C93A06"/>
    <w:rsid w:val="00C95028"/>
    <w:rsid w:val="00CA170A"/>
    <w:rsid w:val="00CA2425"/>
    <w:rsid w:val="00CA4481"/>
    <w:rsid w:val="00CA572A"/>
    <w:rsid w:val="00CA5CF6"/>
    <w:rsid w:val="00CA7267"/>
    <w:rsid w:val="00CA7A7E"/>
    <w:rsid w:val="00CB0EDB"/>
    <w:rsid w:val="00CB358C"/>
    <w:rsid w:val="00CB44EF"/>
    <w:rsid w:val="00CC1F31"/>
    <w:rsid w:val="00CC394D"/>
    <w:rsid w:val="00CC443A"/>
    <w:rsid w:val="00CC5A33"/>
    <w:rsid w:val="00CD3FEA"/>
    <w:rsid w:val="00CD4048"/>
    <w:rsid w:val="00CD6068"/>
    <w:rsid w:val="00CD6EB1"/>
    <w:rsid w:val="00CE04EA"/>
    <w:rsid w:val="00CE05AA"/>
    <w:rsid w:val="00CE0C69"/>
    <w:rsid w:val="00CE1E49"/>
    <w:rsid w:val="00CE254C"/>
    <w:rsid w:val="00CE2D9C"/>
    <w:rsid w:val="00CE50CF"/>
    <w:rsid w:val="00CE6048"/>
    <w:rsid w:val="00CE6D00"/>
    <w:rsid w:val="00CE7966"/>
    <w:rsid w:val="00CE79A2"/>
    <w:rsid w:val="00CF4A5C"/>
    <w:rsid w:val="00CF4F66"/>
    <w:rsid w:val="00CF581A"/>
    <w:rsid w:val="00CF59FC"/>
    <w:rsid w:val="00CF78D8"/>
    <w:rsid w:val="00CF7F3D"/>
    <w:rsid w:val="00D016DA"/>
    <w:rsid w:val="00D02BFB"/>
    <w:rsid w:val="00D07688"/>
    <w:rsid w:val="00D10035"/>
    <w:rsid w:val="00D11301"/>
    <w:rsid w:val="00D13A9C"/>
    <w:rsid w:val="00D1401F"/>
    <w:rsid w:val="00D152A1"/>
    <w:rsid w:val="00D16941"/>
    <w:rsid w:val="00D16AF3"/>
    <w:rsid w:val="00D20187"/>
    <w:rsid w:val="00D204B7"/>
    <w:rsid w:val="00D22347"/>
    <w:rsid w:val="00D2332B"/>
    <w:rsid w:val="00D24282"/>
    <w:rsid w:val="00D248A9"/>
    <w:rsid w:val="00D24C4B"/>
    <w:rsid w:val="00D253E6"/>
    <w:rsid w:val="00D26ECE"/>
    <w:rsid w:val="00D3040C"/>
    <w:rsid w:val="00D31824"/>
    <w:rsid w:val="00D33F50"/>
    <w:rsid w:val="00D3501B"/>
    <w:rsid w:val="00D3614B"/>
    <w:rsid w:val="00D3686C"/>
    <w:rsid w:val="00D36F75"/>
    <w:rsid w:val="00D43322"/>
    <w:rsid w:val="00D44D61"/>
    <w:rsid w:val="00D462E3"/>
    <w:rsid w:val="00D51B5C"/>
    <w:rsid w:val="00D54044"/>
    <w:rsid w:val="00D542DB"/>
    <w:rsid w:val="00D56150"/>
    <w:rsid w:val="00D57C49"/>
    <w:rsid w:val="00D60395"/>
    <w:rsid w:val="00D62111"/>
    <w:rsid w:val="00D623A5"/>
    <w:rsid w:val="00D62850"/>
    <w:rsid w:val="00D62D72"/>
    <w:rsid w:val="00D64521"/>
    <w:rsid w:val="00D6484E"/>
    <w:rsid w:val="00D652ED"/>
    <w:rsid w:val="00D66426"/>
    <w:rsid w:val="00D67357"/>
    <w:rsid w:val="00D67A71"/>
    <w:rsid w:val="00D71951"/>
    <w:rsid w:val="00D72CFF"/>
    <w:rsid w:val="00D73008"/>
    <w:rsid w:val="00D731E5"/>
    <w:rsid w:val="00D73593"/>
    <w:rsid w:val="00D7368C"/>
    <w:rsid w:val="00D7403A"/>
    <w:rsid w:val="00D743C1"/>
    <w:rsid w:val="00D74C19"/>
    <w:rsid w:val="00D7501A"/>
    <w:rsid w:val="00D76280"/>
    <w:rsid w:val="00D767D7"/>
    <w:rsid w:val="00D7779B"/>
    <w:rsid w:val="00D816D0"/>
    <w:rsid w:val="00D817F4"/>
    <w:rsid w:val="00D828D2"/>
    <w:rsid w:val="00D84E9B"/>
    <w:rsid w:val="00D87025"/>
    <w:rsid w:val="00D91287"/>
    <w:rsid w:val="00D93445"/>
    <w:rsid w:val="00D955BD"/>
    <w:rsid w:val="00DA0197"/>
    <w:rsid w:val="00DA0742"/>
    <w:rsid w:val="00DA29AD"/>
    <w:rsid w:val="00DA2C6C"/>
    <w:rsid w:val="00DA4426"/>
    <w:rsid w:val="00DA6D40"/>
    <w:rsid w:val="00DA7097"/>
    <w:rsid w:val="00DB3259"/>
    <w:rsid w:val="00DB3DFC"/>
    <w:rsid w:val="00DB78C2"/>
    <w:rsid w:val="00DB7D06"/>
    <w:rsid w:val="00DC1183"/>
    <w:rsid w:val="00DC12E3"/>
    <w:rsid w:val="00DC17D6"/>
    <w:rsid w:val="00DC1AA5"/>
    <w:rsid w:val="00DC2CB5"/>
    <w:rsid w:val="00DC38F0"/>
    <w:rsid w:val="00DC718B"/>
    <w:rsid w:val="00DD10DA"/>
    <w:rsid w:val="00DD332F"/>
    <w:rsid w:val="00DD766C"/>
    <w:rsid w:val="00DE0E46"/>
    <w:rsid w:val="00DE1FC8"/>
    <w:rsid w:val="00DE224A"/>
    <w:rsid w:val="00DE479A"/>
    <w:rsid w:val="00DE7046"/>
    <w:rsid w:val="00DE7854"/>
    <w:rsid w:val="00DF065C"/>
    <w:rsid w:val="00DF08BE"/>
    <w:rsid w:val="00DF0B1C"/>
    <w:rsid w:val="00DF0D9D"/>
    <w:rsid w:val="00DF1EA6"/>
    <w:rsid w:val="00DF27F0"/>
    <w:rsid w:val="00DF71C1"/>
    <w:rsid w:val="00DF73FD"/>
    <w:rsid w:val="00E02CEE"/>
    <w:rsid w:val="00E034A6"/>
    <w:rsid w:val="00E035D0"/>
    <w:rsid w:val="00E0430F"/>
    <w:rsid w:val="00E06DD0"/>
    <w:rsid w:val="00E06F0F"/>
    <w:rsid w:val="00E06F48"/>
    <w:rsid w:val="00E0716A"/>
    <w:rsid w:val="00E106DC"/>
    <w:rsid w:val="00E11671"/>
    <w:rsid w:val="00E1394E"/>
    <w:rsid w:val="00E14FC0"/>
    <w:rsid w:val="00E16373"/>
    <w:rsid w:val="00E20A03"/>
    <w:rsid w:val="00E2181C"/>
    <w:rsid w:val="00E22041"/>
    <w:rsid w:val="00E23CFA"/>
    <w:rsid w:val="00E25D47"/>
    <w:rsid w:val="00E26EA4"/>
    <w:rsid w:val="00E31900"/>
    <w:rsid w:val="00E32D20"/>
    <w:rsid w:val="00E33182"/>
    <w:rsid w:val="00E33B28"/>
    <w:rsid w:val="00E346FD"/>
    <w:rsid w:val="00E40482"/>
    <w:rsid w:val="00E41DCE"/>
    <w:rsid w:val="00E4248C"/>
    <w:rsid w:val="00E4326D"/>
    <w:rsid w:val="00E47145"/>
    <w:rsid w:val="00E476D6"/>
    <w:rsid w:val="00E505D8"/>
    <w:rsid w:val="00E5127B"/>
    <w:rsid w:val="00E51736"/>
    <w:rsid w:val="00E52732"/>
    <w:rsid w:val="00E52C3E"/>
    <w:rsid w:val="00E5522D"/>
    <w:rsid w:val="00E60865"/>
    <w:rsid w:val="00E64277"/>
    <w:rsid w:val="00E66581"/>
    <w:rsid w:val="00E66A57"/>
    <w:rsid w:val="00E6728A"/>
    <w:rsid w:val="00E675B5"/>
    <w:rsid w:val="00E723DB"/>
    <w:rsid w:val="00E725AA"/>
    <w:rsid w:val="00E74797"/>
    <w:rsid w:val="00E75B2E"/>
    <w:rsid w:val="00E75E2C"/>
    <w:rsid w:val="00E80BE5"/>
    <w:rsid w:val="00E81808"/>
    <w:rsid w:val="00E82AAD"/>
    <w:rsid w:val="00E83096"/>
    <w:rsid w:val="00E8319B"/>
    <w:rsid w:val="00E83868"/>
    <w:rsid w:val="00E84131"/>
    <w:rsid w:val="00E87494"/>
    <w:rsid w:val="00E9110B"/>
    <w:rsid w:val="00E9164C"/>
    <w:rsid w:val="00E937D5"/>
    <w:rsid w:val="00E94B98"/>
    <w:rsid w:val="00E9505D"/>
    <w:rsid w:val="00EA0666"/>
    <w:rsid w:val="00EA0B4B"/>
    <w:rsid w:val="00EA1B28"/>
    <w:rsid w:val="00EA2348"/>
    <w:rsid w:val="00EA2EBB"/>
    <w:rsid w:val="00EA368C"/>
    <w:rsid w:val="00EA5D8A"/>
    <w:rsid w:val="00EA6F96"/>
    <w:rsid w:val="00EA71DB"/>
    <w:rsid w:val="00EA78AE"/>
    <w:rsid w:val="00EB05D1"/>
    <w:rsid w:val="00EB2219"/>
    <w:rsid w:val="00EB55F4"/>
    <w:rsid w:val="00EB5F11"/>
    <w:rsid w:val="00EB7861"/>
    <w:rsid w:val="00EC020B"/>
    <w:rsid w:val="00EC0E40"/>
    <w:rsid w:val="00EC301E"/>
    <w:rsid w:val="00EC30E8"/>
    <w:rsid w:val="00EC4D79"/>
    <w:rsid w:val="00EC5801"/>
    <w:rsid w:val="00EC70B1"/>
    <w:rsid w:val="00EC7E83"/>
    <w:rsid w:val="00EC7E9E"/>
    <w:rsid w:val="00EC7FB8"/>
    <w:rsid w:val="00ED02F3"/>
    <w:rsid w:val="00ED11CE"/>
    <w:rsid w:val="00ED1E7F"/>
    <w:rsid w:val="00ED1FCD"/>
    <w:rsid w:val="00ED2EF7"/>
    <w:rsid w:val="00ED5127"/>
    <w:rsid w:val="00ED5BB5"/>
    <w:rsid w:val="00ED769B"/>
    <w:rsid w:val="00ED79F9"/>
    <w:rsid w:val="00EE32A2"/>
    <w:rsid w:val="00EE3780"/>
    <w:rsid w:val="00EE4778"/>
    <w:rsid w:val="00EE5D25"/>
    <w:rsid w:val="00EE78D9"/>
    <w:rsid w:val="00EF1625"/>
    <w:rsid w:val="00EF2D79"/>
    <w:rsid w:val="00EF3B58"/>
    <w:rsid w:val="00EF5524"/>
    <w:rsid w:val="00EF57AA"/>
    <w:rsid w:val="00EF5D79"/>
    <w:rsid w:val="00EF6E53"/>
    <w:rsid w:val="00EF7089"/>
    <w:rsid w:val="00F0102D"/>
    <w:rsid w:val="00F02FCF"/>
    <w:rsid w:val="00F052EC"/>
    <w:rsid w:val="00F0691A"/>
    <w:rsid w:val="00F07A94"/>
    <w:rsid w:val="00F100B4"/>
    <w:rsid w:val="00F103D6"/>
    <w:rsid w:val="00F12148"/>
    <w:rsid w:val="00F1261D"/>
    <w:rsid w:val="00F2025C"/>
    <w:rsid w:val="00F20314"/>
    <w:rsid w:val="00F215EA"/>
    <w:rsid w:val="00F2218B"/>
    <w:rsid w:val="00F23737"/>
    <w:rsid w:val="00F24016"/>
    <w:rsid w:val="00F264F7"/>
    <w:rsid w:val="00F2777A"/>
    <w:rsid w:val="00F301EE"/>
    <w:rsid w:val="00F3275A"/>
    <w:rsid w:val="00F434AF"/>
    <w:rsid w:val="00F43A27"/>
    <w:rsid w:val="00F4435A"/>
    <w:rsid w:val="00F44587"/>
    <w:rsid w:val="00F46144"/>
    <w:rsid w:val="00F47F4F"/>
    <w:rsid w:val="00F500DB"/>
    <w:rsid w:val="00F6087B"/>
    <w:rsid w:val="00F64AF5"/>
    <w:rsid w:val="00F66E2E"/>
    <w:rsid w:val="00F71196"/>
    <w:rsid w:val="00F71F91"/>
    <w:rsid w:val="00F72A8D"/>
    <w:rsid w:val="00F7359D"/>
    <w:rsid w:val="00F7380C"/>
    <w:rsid w:val="00F75E92"/>
    <w:rsid w:val="00F776E5"/>
    <w:rsid w:val="00F80A4F"/>
    <w:rsid w:val="00F812FC"/>
    <w:rsid w:val="00F84235"/>
    <w:rsid w:val="00F84596"/>
    <w:rsid w:val="00F85662"/>
    <w:rsid w:val="00F85F2B"/>
    <w:rsid w:val="00F9063B"/>
    <w:rsid w:val="00F938BE"/>
    <w:rsid w:val="00F9507F"/>
    <w:rsid w:val="00F950C0"/>
    <w:rsid w:val="00F95F1C"/>
    <w:rsid w:val="00F96AC8"/>
    <w:rsid w:val="00F97180"/>
    <w:rsid w:val="00F97DE4"/>
    <w:rsid w:val="00FA1778"/>
    <w:rsid w:val="00FA2111"/>
    <w:rsid w:val="00FA3CA9"/>
    <w:rsid w:val="00FA70AA"/>
    <w:rsid w:val="00FA7A25"/>
    <w:rsid w:val="00FA7BD8"/>
    <w:rsid w:val="00FA7D81"/>
    <w:rsid w:val="00FB19A3"/>
    <w:rsid w:val="00FB38F9"/>
    <w:rsid w:val="00FB39E0"/>
    <w:rsid w:val="00FB40E1"/>
    <w:rsid w:val="00FB588C"/>
    <w:rsid w:val="00FB5B6D"/>
    <w:rsid w:val="00FB6F8D"/>
    <w:rsid w:val="00FB7A75"/>
    <w:rsid w:val="00FB7C05"/>
    <w:rsid w:val="00FC2C13"/>
    <w:rsid w:val="00FC4F51"/>
    <w:rsid w:val="00FC6AF1"/>
    <w:rsid w:val="00FC7056"/>
    <w:rsid w:val="00FC716A"/>
    <w:rsid w:val="00FC7976"/>
    <w:rsid w:val="00FD2824"/>
    <w:rsid w:val="00FD2A98"/>
    <w:rsid w:val="00FD3150"/>
    <w:rsid w:val="00FD37C1"/>
    <w:rsid w:val="00FD42F9"/>
    <w:rsid w:val="00FD54F6"/>
    <w:rsid w:val="00FD5C30"/>
    <w:rsid w:val="00FD6452"/>
    <w:rsid w:val="00FD6C70"/>
    <w:rsid w:val="00FE15E5"/>
    <w:rsid w:val="00FE2520"/>
    <w:rsid w:val="00FE4E1F"/>
    <w:rsid w:val="00FE60A0"/>
    <w:rsid w:val="00FE6A38"/>
    <w:rsid w:val="00FE6FD2"/>
    <w:rsid w:val="00FF0BD2"/>
    <w:rsid w:val="00FF0D7F"/>
    <w:rsid w:val="00FF220C"/>
    <w:rsid w:val="00FF27E6"/>
    <w:rsid w:val="00FF346C"/>
    <w:rsid w:val="00FF413F"/>
    <w:rsid w:val="00FF4BB8"/>
    <w:rsid w:val="00FF6937"/>
    <w:rsid w:val="07C10049"/>
    <w:rsid w:val="28E66DD2"/>
    <w:rsid w:val="2C701C77"/>
    <w:rsid w:val="3B8A62BD"/>
    <w:rsid w:val="3FC41E29"/>
    <w:rsid w:val="5A4307CF"/>
    <w:rsid w:val="632462DE"/>
    <w:rsid w:val="708045F1"/>
    <w:rsid w:val="793122E3"/>
    <w:rsid w:val="7B614470"/>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480F42B6"/>
  <w15:chartTrackingRefBased/>
  <w15:docId w15:val="{2BF7232E-24AA-794C-BACB-AE05569FA9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ID"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lsdException w:name="annotation text" w:semiHidden="1" w:unhideWhenUsed="1"/>
    <w:lsdException w:name="footer" w:uiPriority="99"/>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nhideWhenUsed="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3"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72"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link w:val="BodyText"/>
    <w:rPr>
      <w:sz w:val="24"/>
      <w:szCs w:val="24"/>
      <w:lang w:val="en-US" w:eastAsia="en-US"/>
    </w:rPr>
  </w:style>
  <w:style w:type="character" w:customStyle="1" w:styleId="BodyText2Char">
    <w:name w:val="Body Text 2 Char"/>
    <w:link w:val="BodyText2"/>
    <w:rPr>
      <w:sz w:val="24"/>
      <w:szCs w:val="24"/>
    </w:rPr>
  </w:style>
  <w:style w:type="character" w:customStyle="1" w:styleId="DocumentMapChar">
    <w:name w:val="Document Map Char"/>
    <w:link w:val="DocumentMap"/>
    <w:rPr>
      <w:rFonts w:ascii="Tahoma" w:hAnsi="Tahoma" w:cs="Tahoma"/>
      <w:sz w:val="16"/>
      <w:szCs w:val="16"/>
    </w:rPr>
  </w:style>
  <w:style w:type="character" w:styleId="FootnoteReference">
    <w:name w:val="footnote reference"/>
    <w:semiHidden/>
    <w:rPr>
      <w:vertAlign w:val="superscript"/>
    </w:rPr>
  </w:style>
  <w:style w:type="character" w:styleId="PageNumber">
    <w:name w:val="page number"/>
    <w:basedOn w:val="DefaultParagraphFont"/>
  </w:style>
  <w:style w:type="character" w:styleId="Strong">
    <w:name w:val="Strong"/>
    <w:uiPriority w:val="22"/>
    <w:qFormat/>
    <w:rPr>
      <w:b/>
      <w:bCs/>
    </w:rPr>
  </w:style>
  <w:style w:type="character" w:customStyle="1" w:styleId="FooterChar">
    <w:name w:val="Footer Char"/>
    <w:link w:val="Footer"/>
    <w:uiPriority w:val="99"/>
    <w:rPr>
      <w:sz w:val="24"/>
      <w:szCs w:val="24"/>
    </w:rPr>
  </w:style>
  <w:style w:type="paragraph" w:styleId="BodyText3">
    <w:name w:val="Body Text 3"/>
    <w:basedOn w:val="Normal"/>
    <w:qFormat/>
    <w:pPr>
      <w:spacing w:after="120"/>
    </w:pPr>
    <w:rPr>
      <w:rFonts w:eastAsia="SimSun"/>
      <w:sz w:val="16"/>
      <w:szCs w:val="16"/>
      <w:lang w:eastAsia="zh-CN"/>
    </w:rPr>
  </w:style>
  <w:style w:type="paragraph" w:styleId="Header">
    <w:name w:val="header"/>
    <w:basedOn w:val="Normal"/>
    <w:pPr>
      <w:tabs>
        <w:tab w:val="center" w:pos="4320"/>
        <w:tab w:val="right" w:pos="8640"/>
      </w:tabs>
    </w:pPr>
  </w:style>
  <w:style w:type="paragraph" w:styleId="FootnoteText">
    <w:name w:val="footnote text"/>
    <w:basedOn w:val="Normal"/>
    <w:semiHidden/>
    <w:pPr>
      <w:jc w:val="both"/>
    </w:pPr>
    <w:rPr>
      <w:rFonts w:ascii="Calibri" w:eastAsia="Calibri" w:hAnsi="Calibri"/>
      <w:sz w:val="20"/>
      <w:szCs w:val="20"/>
    </w:rPr>
  </w:style>
  <w:style w:type="paragraph" w:styleId="DocumentMap">
    <w:name w:val="Document Map"/>
    <w:basedOn w:val="Normal"/>
    <w:link w:val="DocumentMapChar"/>
    <w:qFormat/>
    <w:rPr>
      <w:rFonts w:ascii="Tahoma" w:hAnsi="Tahoma"/>
      <w:sz w:val="16"/>
      <w:szCs w:val="16"/>
    </w:rPr>
  </w:style>
  <w:style w:type="paragraph" w:styleId="Footer">
    <w:name w:val="footer"/>
    <w:basedOn w:val="Normal"/>
    <w:link w:val="FooterChar"/>
    <w:uiPriority w:val="99"/>
    <w:pPr>
      <w:tabs>
        <w:tab w:val="center" w:pos="4320"/>
        <w:tab w:val="right" w:pos="8640"/>
      </w:tabs>
    </w:pPr>
  </w:style>
  <w:style w:type="paragraph" w:styleId="ListParagraph">
    <w:name w:val="List Paragraph"/>
    <w:basedOn w:val="Normal"/>
    <w:uiPriority w:val="72"/>
    <w:qFormat/>
    <w:pPr>
      <w:ind w:left="720"/>
    </w:pPr>
  </w:style>
  <w:style w:type="paragraph" w:styleId="BalloonText">
    <w:name w:val="Balloon Text"/>
    <w:basedOn w:val="Normal"/>
    <w:semiHidden/>
    <w:rPr>
      <w:rFonts w:ascii="Tahoma" w:hAnsi="Tahoma" w:cs="Tahoma"/>
      <w:sz w:val="16"/>
      <w:szCs w:val="16"/>
    </w:rPr>
  </w:style>
  <w:style w:type="paragraph" w:styleId="BodyText2">
    <w:name w:val="Body Text 2"/>
    <w:basedOn w:val="Normal"/>
    <w:link w:val="BodyText2Char"/>
    <w:pPr>
      <w:spacing w:after="120" w:line="480" w:lineRule="auto"/>
    </w:pPr>
  </w:style>
  <w:style w:type="paragraph" w:styleId="BodyText">
    <w:name w:val="Body Text"/>
    <w:basedOn w:val="Normal"/>
    <w:link w:val="BodyTextChar"/>
    <w:pPr>
      <w:spacing w:after="120"/>
    </w:pPr>
  </w:style>
  <w:style w:type="paragraph" w:customStyle="1" w:styleId="ListParagraph1">
    <w:name w:val="List Paragraph1"/>
    <w:basedOn w:val="Normal"/>
    <w:uiPriority w:val="34"/>
    <w:qFormat/>
    <w:pPr>
      <w:spacing w:after="200" w:line="276" w:lineRule="auto"/>
      <w:ind w:left="720"/>
    </w:pPr>
  </w:style>
  <w:style w:type="paragraph" w:customStyle="1" w:styleId="Style2">
    <w:name w:val="_Style 2"/>
    <w:basedOn w:val="Normal"/>
    <w:uiPriority w:val="72"/>
    <w:qFormat/>
    <w:pPr>
      <w:spacing w:after="200" w:line="276" w:lineRule="auto"/>
      <w:ind w:left="720"/>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utf-8"/>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 Id="rId10" Type="http://schemas.openxmlformats.org/officeDocument/2006/relationships/image" Target="media/img1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1</Pages>
  <Words>54</Words>
  <Characters>311</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PT</vt:lpstr>
    </vt:vector>
  </TitlesOfParts>
  <Company>bapedal</Company>
  <LinksUpToDate>false</LinksUpToDate>
  <CharactersWithSpaces>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PT</dc:title>
  <dc:subject/>
  <dc:creator>Administrator</dc:creator>
  <cp:keywords/>
  <cp:lastModifiedBy>agus suryadi</cp:lastModifiedBy>
  <cp:revision>159</cp:revision>
  <cp:lastPrinted>2017-09-08T09:45:00Z</cp:lastPrinted>
  <dcterms:created xsi:type="dcterms:W3CDTF">2021-08-19T02:07:00Z</dcterms:created>
  <dcterms:modified xsi:type="dcterms:W3CDTF">2023-09-07T10:23:00Z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1033-10.2.0.7635</vt:lpwstr>
  </property>
</Properties>
</file>